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6" w:rsidRDefault="00666B3B">
      <w:pPr>
        <w:spacing w:after="0" w:line="240" w:lineRule="auto"/>
        <w:jc w:val="center"/>
        <w:rPr>
          <w:rFonts w:ascii="Calibri" w:eastAsia="Calibri" w:hAnsi="Calibri" w:cs="Calibri"/>
          <w:b/>
          <w:caps/>
        </w:rPr>
      </w:pPr>
      <w:r>
        <w:rPr>
          <w:rFonts w:ascii="Calibri" w:eastAsia="Calibri" w:hAnsi="Calibri" w:cs="Calibri"/>
          <w:b/>
          <w:caps/>
        </w:rPr>
        <w:t xml:space="preserve">Zpráva z aktivity    </w:t>
      </w:r>
    </w:p>
    <w:p w:rsidR="00E55436" w:rsidRDefault="00E55436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058"/>
        <w:gridCol w:w="6122"/>
      </w:tblGrid>
      <w:tr w:rsidR="00E55436" w:rsidTr="620610BC">
        <w:trPr>
          <w:trHeight w:val="357"/>
        </w:trPr>
        <w:tc>
          <w:tcPr>
            <w:tcW w:w="9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</w:rPr>
              <w:t>Identifikace projektu</w:t>
            </w:r>
          </w:p>
        </w:tc>
      </w:tr>
      <w:tr w:rsidR="00E55436" w:rsidRPr="0019216D" w:rsidTr="620610BC">
        <w:trPr>
          <w:trHeight w:val="1"/>
        </w:trPr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sz w:val="20"/>
              </w:rPr>
              <w:t>Příjemce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</w:rPr>
              <w:t>Mateřská škola, základní škola a gymnázium sv. Augustina</w:t>
            </w:r>
          </w:p>
        </w:tc>
      </w:tr>
      <w:tr w:rsidR="00E55436" w:rsidRPr="0019216D" w:rsidTr="620610BC">
        <w:trPr>
          <w:trHeight w:val="1"/>
        </w:trPr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sz w:val="20"/>
              </w:rPr>
              <w:t>Registrační číslo projektu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</w:rPr>
              <w:t>CZ.07.4.68/0.0/0.0/17_045/0001274</w:t>
            </w:r>
          </w:p>
        </w:tc>
      </w:tr>
      <w:tr w:rsidR="00E55436" w:rsidRPr="0019216D" w:rsidTr="620610BC">
        <w:trPr>
          <w:trHeight w:val="1"/>
        </w:trPr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sz w:val="20"/>
              </w:rPr>
              <w:t>Název projektu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55436" w:rsidRPr="0019216D" w:rsidRDefault="620610BC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</w:rPr>
              <w:t>Šablony OP PPR pro MŠ a ZŠ sv. Augustina</w:t>
            </w:r>
          </w:p>
        </w:tc>
      </w:tr>
    </w:tbl>
    <w:p w:rsidR="00E55436" w:rsidRPr="0019216D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20"/>
        <w:gridCol w:w="1843"/>
        <w:gridCol w:w="1827"/>
        <w:gridCol w:w="2690"/>
      </w:tblGrid>
      <w:tr w:rsidR="00E55436" w:rsidRPr="0019216D">
        <w:trPr>
          <w:trHeight w:val="357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711"/>
              <w:jc w:val="center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sz w:val="20"/>
              </w:rPr>
              <w:t>IDENTIFIKACE STÁŽE</w:t>
            </w:r>
          </w:p>
        </w:tc>
      </w:tr>
      <w:tr w:rsidR="00E55436" w:rsidRPr="0019216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sz w:val="20"/>
              </w:rPr>
              <w:t>Vaše jméno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935E28" w:rsidP="00935E28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</w:rPr>
              <w:t xml:space="preserve">Janka </w:t>
            </w:r>
            <w:proofErr w:type="spellStart"/>
            <w:r w:rsidRPr="0019216D">
              <w:rPr>
                <w:rFonts w:ascii="Calibri" w:eastAsia="Calibri" w:hAnsi="Calibri" w:cs="Calibri"/>
              </w:rPr>
              <w:t>Bašárová</w:t>
            </w:r>
            <w:proofErr w:type="spellEnd"/>
          </w:p>
        </w:tc>
      </w:tr>
      <w:tr w:rsidR="00E55436" w:rsidRPr="0019216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sz w:val="20"/>
              </w:rPr>
              <w:t>Termín konání stáže (od kdy do kdy)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1E71DA" w:rsidP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>16</w:t>
            </w:r>
            <w:r w:rsidR="000E4AD4" w:rsidRPr="0019216D">
              <w:rPr>
                <w:rFonts w:ascii="Calibri" w:eastAsia="Calibri" w:hAnsi="Calibri" w:cs="Calibri"/>
                <w:sz w:val="20"/>
              </w:rPr>
              <w:t xml:space="preserve">. </w:t>
            </w:r>
            <w:r w:rsidRPr="0019216D">
              <w:rPr>
                <w:rFonts w:ascii="Calibri" w:eastAsia="Calibri" w:hAnsi="Calibri" w:cs="Calibri"/>
                <w:sz w:val="20"/>
              </w:rPr>
              <w:t>02</w:t>
            </w:r>
            <w:r w:rsidR="000E4AD4" w:rsidRPr="0019216D">
              <w:rPr>
                <w:rFonts w:ascii="Calibri" w:eastAsia="Calibri" w:hAnsi="Calibri" w:cs="Calibri"/>
                <w:sz w:val="20"/>
              </w:rPr>
              <w:t xml:space="preserve">. </w:t>
            </w:r>
            <w:r w:rsidR="00666B3B" w:rsidRPr="0019216D">
              <w:rPr>
                <w:rFonts w:ascii="Calibri" w:eastAsia="Calibri" w:hAnsi="Calibri" w:cs="Calibri"/>
                <w:sz w:val="20"/>
              </w:rPr>
              <w:t>-</w:t>
            </w:r>
            <w:r w:rsidRPr="0019216D">
              <w:rPr>
                <w:rFonts w:ascii="Calibri" w:eastAsia="Calibri" w:hAnsi="Calibri" w:cs="Calibri"/>
                <w:sz w:val="20"/>
              </w:rPr>
              <w:t>20</w:t>
            </w:r>
            <w:r w:rsidR="00666B3B" w:rsidRPr="0019216D">
              <w:rPr>
                <w:rFonts w:ascii="Calibri" w:eastAsia="Calibri" w:hAnsi="Calibri" w:cs="Calibri"/>
                <w:sz w:val="20"/>
              </w:rPr>
              <w:t>.</w:t>
            </w:r>
            <w:r w:rsidR="000E4AD4" w:rsidRPr="0019216D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19216D">
              <w:rPr>
                <w:rFonts w:ascii="Calibri" w:eastAsia="Calibri" w:hAnsi="Calibri" w:cs="Calibri"/>
                <w:sz w:val="20"/>
              </w:rPr>
              <w:t>02</w:t>
            </w:r>
            <w:r w:rsidR="00666B3B" w:rsidRPr="0019216D">
              <w:rPr>
                <w:rFonts w:ascii="Calibri" w:eastAsia="Calibri" w:hAnsi="Calibri" w:cs="Calibri"/>
                <w:sz w:val="20"/>
              </w:rPr>
              <w:t>.</w:t>
            </w:r>
            <w:r w:rsidR="000E4AD4" w:rsidRPr="0019216D">
              <w:rPr>
                <w:rFonts w:ascii="Calibri" w:eastAsia="Calibri" w:hAnsi="Calibri" w:cs="Calibri"/>
                <w:sz w:val="20"/>
              </w:rPr>
              <w:t xml:space="preserve"> </w:t>
            </w:r>
            <w:r w:rsidR="00666B3B" w:rsidRPr="0019216D">
              <w:rPr>
                <w:rFonts w:ascii="Calibri" w:eastAsia="Calibri" w:hAnsi="Calibri" w:cs="Calibri"/>
                <w:sz w:val="20"/>
              </w:rPr>
              <w:t>20</w:t>
            </w:r>
            <w:r w:rsidRPr="0019216D"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  <w:tr w:rsidR="00E55436" w:rsidRPr="0019216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sz w:val="20"/>
              </w:rPr>
              <w:t>Hostitelská škola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1E71DA" w:rsidP="001E71DA">
            <w:pPr>
              <w:spacing w:after="0" w:line="240" w:lineRule="auto"/>
              <w:ind w:right="-3"/>
            </w:pPr>
            <w:proofErr w:type="spellStart"/>
            <w:r w:rsidRPr="0019216D">
              <w:rPr>
                <w:rFonts w:ascii="Arial" w:eastAsia="Arial" w:hAnsi="Arial" w:cs="Arial"/>
                <w:sz w:val="18"/>
              </w:rPr>
              <w:t>Colegio</w:t>
            </w:r>
            <w:proofErr w:type="spellEnd"/>
            <w:r w:rsidRPr="0019216D">
              <w:rPr>
                <w:rFonts w:ascii="Arial" w:eastAsia="Arial" w:hAnsi="Arial" w:cs="Arial"/>
                <w:sz w:val="18"/>
              </w:rPr>
              <w:t xml:space="preserve"> San </w:t>
            </w:r>
            <w:proofErr w:type="spellStart"/>
            <w:proofErr w:type="gramStart"/>
            <w:r w:rsidRPr="0019216D">
              <w:rPr>
                <w:rFonts w:ascii="Arial" w:eastAsia="Arial" w:hAnsi="Arial" w:cs="Arial"/>
                <w:sz w:val="18"/>
              </w:rPr>
              <w:t>Agustin</w:t>
            </w:r>
            <w:proofErr w:type="spellEnd"/>
            <w:r w:rsidRPr="0019216D">
              <w:rPr>
                <w:rFonts w:ascii="Arial" w:eastAsia="Arial" w:hAnsi="Arial" w:cs="Arial"/>
                <w:sz w:val="18"/>
              </w:rPr>
              <w:t>..</w:t>
            </w:r>
            <w:proofErr w:type="gramEnd"/>
            <w:r w:rsidRPr="0019216D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1E71DA">
            <w:pPr>
              <w:spacing w:after="0" w:line="240" w:lineRule="auto"/>
              <w:ind w:right="-3"/>
              <w:jc w:val="both"/>
            </w:pPr>
            <w:proofErr w:type="spellStart"/>
            <w:r w:rsidRPr="0019216D">
              <w:rPr>
                <w:rFonts w:ascii="Arial" w:eastAsia="Arial" w:hAnsi="Arial" w:cs="Arial"/>
                <w:sz w:val="18"/>
              </w:rPr>
              <w:t>Alicante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1E71D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19216D">
              <w:rPr>
                <w:rFonts w:ascii="Arial" w:eastAsia="Arial" w:hAnsi="Arial" w:cs="Arial"/>
                <w:sz w:val="18"/>
              </w:rPr>
              <w:t>Španelsko</w:t>
            </w:r>
            <w:proofErr w:type="spellEnd"/>
          </w:p>
        </w:tc>
      </w:tr>
      <w:tr w:rsidR="00E55436" w:rsidRPr="0019216D">
        <w:trPr>
          <w:trHeight w:val="59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sz w:val="20"/>
              </w:rPr>
              <w:t>Uveďte stručně důvod výběru dané školy</w:t>
            </w:r>
            <w:r w:rsidR="001A583F" w:rsidRPr="0019216D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322E46" w:rsidP="00322E46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  <w:i/>
              </w:rPr>
            </w:pPr>
            <w:r w:rsidRPr="0019216D">
              <w:rPr>
                <w:rFonts w:ascii="Calibri" w:eastAsia="Calibri" w:hAnsi="Calibri" w:cs="Calibri"/>
                <w:i/>
              </w:rPr>
              <w:t xml:space="preserve">Církevní škola s dlouholetou tradicí a </w:t>
            </w:r>
            <w:proofErr w:type="spellStart"/>
            <w:r w:rsidRPr="0019216D">
              <w:rPr>
                <w:rFonts w:ascii="Calibri" w:eastAsia="Calibri" w:hAnsi="Calibri" w:cs="Calibri"/>
                <w:i/>
              </w:rPr>
              <w:t>augustiánskou</w:t>
            </w:r>
            <w:proofErr w:type="spellEnd"/>
            <w:r w:rsidRPr="0019216D">
              <w:rPr>
                <w:rFonts w:ascii="Calibri" w:eastAsia="Calibri" w:hAnsi="Calibri" w:cs="Calibri"/>
                <w:i/>
              </w:rPr>
              <w:t xml:space="preserve"> pedagogikou. Škola poskytuje poradenské služby v oblasti pedagogicko-psychologické.</w:t>
            </w:r>
          </w:p>
        </w:tc>
      </w:tr>
      <w:tr w:rsidR="00E55436" w:rsidRPr="0019216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sz w:val="20"/>
              </w:rPr>
              <w:t>Kontakt na hostitelskou školu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1E71DA">
            <w:pPr>
              <w:spacing w:after="0" w:line="240" w:lineRule="auto"/>
              <w:ind w:right="-3"/>
              <w:jc w:val="both"/>
            </w:pPr>
            <w:r w:rsidRPr="0019216D">
              <w:rPr>
                <w:rFonts w:ascii="Arial" w:eastAsia="Arial" w:hAnsi="Arial" w:cs="Arial"/>
                <w:b/>
                <w:sz w:val="18"/>
              </w:rPr>
              <w:t xml:space="preserve">Angel </w:t>
            </w:r>
            <w:proofErr w:type="spellStart"/>
            <w:r w:rsidRPr="0019216D">
              <w:rPr>
                <w:rFonts w:ascii="Arial" w:eastAsia="Arial" w:hAnsi="Arial" w:cs="Arial"/>
                <w:b/>
                <w:sz w:val="18"/>
              </w:rPr>
              <w:t>Escapa</w:t>
            </w:r>
            <w:proofErr w:type="spellEnd"/>
            <w:r w:rsidR="00666B3B" w:rsidRPr="0019216D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>aescapa@agustinosalicante.es</w:t>
            </w:r>
          </w:p>
        </w:tc>
      </w:tr>
      <w:tr w:rsidR="00E55436" w:rsidRPr="0019216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sz w:val="20"/>
              </w:rPr>
              <w:t>Kontakt na pracovníka/y školy, který byl Vaším průvodcem během stáže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1E71DA">
            <w:pPr>
              <w:spacing w:after="0" w:line="240" w:lineRule="auto"/>
              <w:ind w:right="-3"/>
              <w:jc w:val="both"/>
            </w:pPr>
            <w:r w:rsidRPr="0019216D">
              <w:rPr>
                <w:rFonts w:ascii="Arial" w:eastAsia="Arial" w:hAnsi="Arial" w:cs="Arial"/>
                <w:b/>
                <w:sz w:val="18"/>
              </w:rPr>
              <w:t xml:space="preserve">Angel </w:t>
            </w:r>
            <w:proofErr w:type="spellStart"/>
            <w:r w:rsidRPr="0019216D">
              <w:rPr>
                <w:rFonts w:ascii="Arial" w:eastAsia="Arial" w:hAnsi="Arial" w:cs="Arial"/>
                <w:b/>
                <w:sz w:val="18"/>
              </w:rPr>
              <w:t>Escapa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>aescapa@agustinosalicante.es</w:t>
            </w:r>
          </w:p>
        </w:tc>
      </w:tr>
      <w:tr w:rsidR="00E55436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Uveďte stručně a jasně cíl Vaší stáže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B8E" w:rsidRPr="00322E46" w:rsidRDefault="00CF7C92" w:rsidP="00E25B8E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  <w:i/>
              </w:rPr>
            </w:pPr>
            <w:r w:rsidRPr="00322E46">
              <w:rPr>
                <w:rFonts w:ascii="Calibri" w:eastAsia="Calibri" w:hAnsi="Calibri" w:cs="Calibri"/>
                <w:i/>
              </w:rPr>
              <w:t>získat</w:t>
            </w:r>
            <w:r w:rsidR="00E25B8E" w:rsidRPr="00322E46">
              <w:rPr>
                <w:rFonts w:ascii="Calibri" w:eastAsia="Calibri" w:hAnsi="Calibri" w:cs="Calibri"/>
                <w:i/>
              </w:rPr>
              <w:t xml:space="preserve"> </w:t>
            </w:r>
            <w:r w:rsidR="00322E46">
              <w:rPr>
                <w:rFonts w:ascii="Calibri" w:eastAsia="Calibri" w:hAnsi="Calibri" w:cs="Calibri"/>
                <w:i/>
              </w:rPr>
              <w:t xml:space="preserve">nové </w:t>
            </w:r>
            <w:r w:rsidR="00E25B8E" w:rsidRPr="00322E46">
              <w:rPr>
                <w:rFonts w:ascii="Calibri" w:eastAsia="Calibri" w:hAnsi="Calibri" w:cs="Calibri"/>
                <w:i/>
              </w:rPr>
              <w:t>poznatky týkající se dětí a žáků</w:t>
            </w:r>
            <w:r w:rsidR="00666B3B" w:rsidRPr="00322E46">
              <w:rPr>
                <w:rFonts w:ascii="Calibri" w:eastAsia="Calibri" w:hAnsi="Calibri" w:cs="Calibri"/>
                <w:i/>
              </w:rPr>
              <w:t xml:space="preserve"> s OMJ ve </w:t>
            </w:r>
            <w:r w:rsidR="00935E28" w:rsidRPr="00322E46">
              <w:rPr>
                <w:rFonts w:ascii="Calibri" w:eastAsia="Calibri" w:hAnsi="Calibri" w:cs="Calibri"/>
                <w:i/>
              </w:rPr>
              <w:t>Španělsku</w:t>
            </w:r>
            <w:r w:rsidR="0042461E" w:rsidRPr="00322E46">
              <w:rPr>
                <w:rFonts w:ascii="Calibri" w:eastAsia="Calibri" w:hAnsi="Calibri" w:cs="Calibri"/>
                <w:i/>
              </w:rPr>
              <w:t>;</w:t>
            </w:r>
            <w:r w:rsidR="00E25B8E" w:rsidRPr="00322E46"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322E46" w:rsidRDefault="00CF7C92" w:rsidP="00935E28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  <w:i/>
              </w:rPr>
            </w:pPr>
            <w:r w:rsidRPr="00322E46">
              <w:rPr>
                <w:rFonts w:ascii="Calibri" w:eastAsia="Calibri" w:hAnsi="Calibri" w:cs="Calibri"/>
                <w:i/>
              </w:rPr>
              <w:t xml:space="preserve">zjistit </w:t>
            </w:r>
            <w:r w:rsidR="00E25B8E" w:rsidRPr="00322E46">
              <w:rPr>
                <w:rFonts w:ascii="Calibri" w:eastAsia="Calibri" w:hAnsi="Calibri" w:cs="Calibri"/>
                <w:i/>
              </w:rPr>
              <w:t>co nej</w:t>
            </w:r>
            <w:r w:rsidR="0042461E" w:rsidRPr="00322E46">
              <w:rPr>
                <w:rFonts w:ascii="Calibri" w:eastAsia="Calibri" w:hAnsi="Calibri" w:cs="Calibri"/>
                <w:i/>
              </w:rPr>
              <w:t xml:space="preserve">více informací od </w:t>
            </w:r>
            <w:r w:rsidRPr="00322E46">
              <w:rPr>
                <w:rFonts w:ascii="Calibri" w:eastAsia="Calibri" w:hAnsi="Calibri" w:cs="Calibri"/>
                <w:i/>
              </w:rPr>
              <w:t>pedagogů</w:t>
            </w:r>
            <w:r w:rsidR="0042461E" w:rsidRPr="00322E46">
              <w:rPr>
                <w:rFonts w:ascii="Calibri" w:eastAsia="Calibri" w:hAnsi="Calibri" w:cs="Calibri"/>
                <w:i/>
              </w:rPr>
              <w:t xml:space="preserve">, </w:t>
            </w:r>
            <w:r w:rsidR="00322E46">
              <w:rPr>
                <w:rFonts w:ascii="Calibri" w:eastAsia="Calibri" w:hAnsi="Calibri" w:cs="Calibri"/>
                <w:i/>
              </w:rPr>
              <w:t>sdílet vzájemné zkušenosti</w:t>
            </w:r>
          </w:p>
          <w:p w:rsidR="00CF7C92" w:rsidRPr="00322E46" w:rsidRDefault="00322E46" w:rsidP="00935E28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sledova</w:t>
            </w:r>
            <w:r w:rsidR="00E25B8E" w:rsidRPr="00322E46">
              <w:rPr>
                <w:rFonts w:ascii="Calibri" w:eastAsia="Calibri" w:hAnsi="Calibri" w:cs="Calibri"/>
                <w:i/>
              </w:rPr>
              <w:t xml:space="preserve">t, jak jsou děti s OMJ </w:t>
            </w:r>
            <w:r w:rsidR="0042461E" w:rsidRPr="00322E46">
              <w:rPr>
                <w:rFonts w:ascii="Calibri" w:eastAsia="Calibri" w:hAnsi="Calibri" w:cs="Calibri"/>
                <w:i/>
              </w:rPr>
              <w:t>d</w:t>
            </w:r>
            <w:r w:rsidR="00E25B8E" w:rsidRPr="00322E46">
              <w:rPr>
                <w:rFonts w:ascii="Calibri" w:eastAsia="Calibri" w:hAnsi="Calibri" w:cs="Calibri"/>
                <w:i/>
              </w:rPr>
              <w:t>o kolektivu začleněny</w:t>
            </w:r>
            <w:r w:rsidR="0042461E" w:rsidRPr="00322E46">
              <w:rPr>
                <w:rFonts w:ascii="Calibri" w:eastAsia="Calibri" w:hAnsi="Calibri" w:cs="Calibri"/>
                <w:i/>
              </w:rPr>
              <w:t xml:space="preserve">; </w:t>
            </w:r>
          </w:p>
          <w:p w:rsidR="00322E46" w:rsidRPr="005113A1" w:rsidRDefault="00322E46" w:rsidP="00322E46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  <w:i/>
              </w:rPr>
            </w:pPr>
            <w:r w:rsidRPr="00322E46">
              <w:rPr>
                <w:rFonts w:ascii="Calibri" w:eastAsia="Calibri" w:hAnsi="Calibri" w:cs="Calibri"/>
                <w:i/>
              </w:rPr>
              <w:t xml:space="preserve">porovnat systém </w:t>
            </w:r>
            <w:r>
              <w:rPr>
                <w:rFonts w:ascii="Calibri" w:eastAsia="Calibri" w:hAnsi="Calibri" w:cs="Calibri"/>
                <w:i/>
              </w:rPr>
              <w:t>vzdělávání</w:t>
            </w:r>
            <w:r w:rsidRPr="00322E46">
              <w:rPr>
                <w:rFonts w:ascii="Calibri" w:eastAsia="Calibri" w:hAnsi="Calibri" w:cs="Calibri"/>
                <w:i/>
              </w:rPr>
              <w:t xml:space="preserve"> a případně </w:t>
            </w:r>
            <w:r>
              <w:rPr>
                <w:rFonts w:ascii="Calibri" w:eastAsia="Calibri" w:hAnsi="Calibri" w:cs="Calibri"/>
                <w:i/>
              </w:rPr>
              <w:t>ho použit při vzdělávání dětí v naší škole</w:t>
            </w:r>
          </w:p>
        </w:tc>
      </w:tr>
    </w:tbl>
    <w:p w:rsidR="00E55436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132"/>
        <w:gridCol w:w="1466"/>
        <w:gridCol w:w="567"/>
        <w:gridCol w:w="64"/>
        <w:gridCol w:w="1637"/>
        <w:gridCol w:w="1905"/>
        <w:gridCol w:w="2409"/>
      </w:tblGrid>
      <w:tr w:rsidR="00E55436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</w:rPr>
              <w:t xml:space="preserve">Popis průběhu a výstupů STÁŽE </w:t>
            </w:r>
          </w:p>
        </w:tc>
      </w:tr>
      <w:tr w:rsidR="00E55436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Rozveďte blíže program jednotlivých dnů (tj. 24 hodin řízených činností zaměřených na problematiku dětí s OMJ)</w:t>
            </w:r>
          </w:p>
        </w:tc>
      </w:tr>
      <w:tr w:rsidR="002102D9" w:rsidTr="001A583F">
        <w:trPr>
          <w:trHeight w:val="35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DATUM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ČASOVÉ ROZMEZÍ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FORMA ČINNOSTI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POPIS ČINNOSTI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VÝSTUP/ PŘÍNOST ČINNOSTI</w:t>
            </w:r>
          </w:p>
        </w:tc>
      </w:tr>
      <w:tr w:rsidR="002102D9" w:rsidRPr="00885935" w:rsidTr="001A583F">
        <w:trPr>
          <w:trHeight w:val="191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322E46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 w:rsidRPr="00322E46">
              <w:rPr>
                <w:rFonts w:ascii="Calibri" w:eastAsia="Calibri" w:hAnsi="Calibri" w:cs="Calibri"/>
                <w:i/>
                <w:sz w:val="20"/>
              </w:rPr>
              <w:t>17</w:t>
            </w:r>
            <w:r w:rsidR="00666B3B" w:rsidRPr="00322E46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322E46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322E46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322E46">
              <w:rPr>
                <w:rFonts w:ascii="Calibri" w:eastAsia="Calibri" w:hAnsi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322E46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322E46">
              <w:rPr>
                <w:rFonts w:ascii="Calibri" w:eastAsia="Calibri" w:hAnsi="Calibri" w:cs="Calibri"/>
                <w:i/>
                <w:sz w:val="20"/>
              </w:rPr>
              <w:t>9 - 15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322E46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322E46">
              <w:rPr>
                <w:sz w:val="20"/>
              </w:rPr>
              <w:t>Pozorování/stínování učitelů v hostitelské škole, řízené diskuze a konzultací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322E46" w:rsidRDefault="001A583F" w:rsidP="001A583F">
            <w:pPr>
              <w:pStyle w:val="Normlnweb"/>
              <w:rPr>
                <w:rFonts w:ascii="Calibri" w:eastAsia="Calibri" w:hAnsi="Calibri" w:cs="Calibri"/>
                <w:i/>
              </w:rPr>
            </w:pPr>
            <w:r w:rsidRPr="00322E46">
              <w:rPr>
                <w:rFonts w:asciiTheme="minorHAnsi" w:hAnsiTheme="minorHAnsi"/>
                <w:i/>
                <w:sz w:val="20"/>
              </w:rPr>
              <w:t>Návštěva školy, setkání s učiteli a vedením školy, konzultace s učiteli k tématu OMJ v jejich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322E46" w:rsidRDefault="00666B3B" w:rsidP="0019216D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</w:rPr>
            </w:pPr>
            <w:r w:rsidRPr="00322E46">
              <w:rPr>
                <w:rFonts w:ascii="Calibri" w:eastAsia="Calibri" w:hAnsi="Calibri" w:cs="Calibri"/>
                <w:i/>
                <w:sz w:val="20"/>
              </w:rPr>
              <w:t xml:space="preserve">seznámení </w:t>
            </w:r>
            <w:r w:rsidR="00935E28" w:rsidRPr="00322E46">
              <w:rPr>
                <w:rFonts w:ascii="Calibri" w:eastAsia="Calibri" w:hAnsi="Calibri" w:cs="Calibri"/>
                <w:i/>
                <w:sz w:val="20"/>
              </w:rPr>
              <w:t>s</w:t>
            </w:r>
            <w:r w:rsidR="001F769C" w:rsidRPr="00322E46">
              <w:rPr>
                <w:rFonts w:ascii="Calibri" w:eastAsia="Calibri" w:hAnsi="Calibri" w:cs="Calibri"/>
                <w:i/>
                <w:sz w:val="20"/>
              </w:rPr>
              <w:t xml:space="preserve">e </w:t>
            </w:r>
            <w:r w:rsidR="00935E28" w:rsidRPr="00322E46">
              <w:rPr>
                <w:rFonts w:ascii="Calibri" w:eastAsia="Calibri" w:hAnsi="Calibri" w:cs="Calibri"/>
                <w:i/>
                <w:sz w:val="20"/>
              </w:rPr>
              <w:t xml:space="preserve">španělským </w:t>
            </w:r>
            <w:r w:rsidR="0019216D">
              <w:rPr>
                <w:rFonts w:ascii="Calibri" w:eastAsia="Calibri" w:hAnsi="Calibri" w:cs="Calibri"/>
                <w:i/>
                <w:sz w:val="20"/>
              </w:rPr>
              <w:t xml:space="preserve">vzdělávacím systémem, získání informací ohledně </w:t>
            </w:r>
            <w:r w:rsidR="0042461E" w:rsidRPr="00322E46">
              <w:rPr>
                <w:rFonts w:ascii="Calibri" w:eastAsia="Calibri" w:hAnsi="Calibri" w:cs="Calibri"/>
                <w:i/>
                <w:sz w:val="20"/>
              </w:rPr>
              <w:t>věkového i kulturního složení dětí a žáků školy</w:t>
            </w:r>
            <w:r w:rsidR="0019216D">
              <w:rPr>
                <w:rFonts w:ascii="Calibri" w:eastAsia="Calibri" w:hAnsi="Calibri" w:cs="Calibri"/>
                <w:i/>
                <w:sz w:val="20"/>
              </w:rPr>
              <w:t>, návštěva ZŠ a MŠ, vybrané třídy</w:t>
            </w:r>
          </w:p>
        </w:tc>
      </w:tr>
      <w:tr w:rsidR="002102D9" w:rsidRPr="00885935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322E46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 w:rsidRPr="00322E46">
              <w:rPr>
                <w:rFonts w:ascii="Calibri" w:eastAsia="Calibri" w:hAnsi="Calibri" w:cs="Calibri"/>
                <w:i/>
                <w:sz w:val="20"/>
              </w:rPr>
              <w:t>18</w:t>
            </w:r>
            <w:r w:rsidR="00666B3B" w:rsidRPr="00322E46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322E46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322E46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322E46">
              <w:rPr>
                <w:rFonts w:ascii="Calibri" w:eastAsia="Calibri" w:hAnsi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322E46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322E46">
              <w:rPr>
                <w:rFonts w:ascii="Calibri" w:eastAsia="Calibri" w:hAnsi="Calibri" w:cs="Calibri"/>
                <w:i/>
                <w:sz w:val="20"/>
              </w:rPr>
              <w:t>9-16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322E46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322E46">
              <w:rPr>
                <w:sz w:val="20"/>
              </w:rPr>
              <w:t>Pozorování/stínování učitelů v hostitelské škole, řízené diskuze a konzultací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322E46" w:rsidRDefault="00366F69" w:rsidP="00280F5B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</w:rPr>
            </w:pPr>
            <w:r w:rsidRPr="00322E46">
              <w:rPr>
                <w:rFonts w:ascii="Calibri" w:eastAsia="Calibri" w:hAnsi="Calibri" w:cs="Calibri"/>
                <w:i/>
                <w:sz w:val="20"/>
              </w:rPr>
              <w:t xml:space="preserve">návštěva základní školy, </w:t>
            </w:r>
            <w:r w:rsidR="00280F5B" w:rsidRPr="00322E46">
              <w:rPr>
                <w:rFonts w:ascii="Calibri" w:eastAsia="Calibri" w:hAnsi="Calibri" w:cs="Calibri"/>
                <w:i/>
                <w:sz w:val="20"/>
              </w:rPr>
              <w:t>mateřské školy, s</w:t>
            </w:r>
            <w:r w:rsidRPr="00322E46">
              <w:rPr>
                <w:rFonts w:ascii="Calibri" w:eastAsia="Calibri" w:hAnsi="Calibri" w:cs="Calibri"/>
                <w:i/>
                <w:sz w:val="20"/>
              </w:rPr>
              <w:t xml:space="preserve">etkání s učiteli, pozorování práce s dětmi, hodnocení návštěvy </w:t>
            </w:r>
            <w:r w:rsidR="00935E28" w:rsidRPr="00322E46">
              <w:rPr>
                <w:rFonts w:ascii="Calibri" w:eastAsia="Calibri" w:hAnsi="Calibri" w:cs="Calibri"/>
                <w:i/>
                <w:sz w:val="20"/>
              </w:rPr>
              <w:t>MŠ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322E46" w:rsidRDefault="00E25B8E" w:rsidP="0042461E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322E46">
              <w:rPr>
                <w:rFonts w:ascii="Calibri" w:eastAsia="Calibri" w:hAnsi="Calibri" w:cs="Calibri"/>
                <w:i/>
                <w:sz w:val="20"/>
              </w:rPr>
              <w:t>učitelé</w:t>
            </w:r>
            <w:r w:rsidR="0042461E" w:rsidRPr="00322E46">
              <w:rPr>
                <w:rFonts w:ascii="Calibri" w:eastAsia="Calibri" w:hAnsi="Calibri" w:cs="Calibri"/>
                <w:i/>
                <w:sz w:val="20"/>
              </w:rPr>
              <w:t xml:space="preserve"> se všemi žáky</w:t>
            </w:r>
            <w:r w:rsidR="00322E46">
              <w:rPr>
                <w:rFonts w:ascii="Calibri" w:eastAsia="Calibri" w:hAnsi="Calibri" w:cs="Calibri"/>
                <w:i/>
                <w:sz w:val="20"/>
              </w:rPr>
              <w:t xml:space="preserve">, </w:t>
            </w:r>
            <w:r w:rsidR="0019216D">
              <w:rPr>
                <w:rFonts w:ascii="Calibri" w:eastAsia="Calibri" w:hAnsi="Calibri" w:cs="Calibri"/>
                <w:i/>
                <w:sz w:val="20"/>
              </w:rPr>
              <w:t xml:space="preserve">dětmi </w:t>
            </w:r>
            <w:r w:rsidR="00322E46">
              <w:rPr>
                <w:rFonts w:ascii="Calibri" w:eastAsia="Calibri" w:hAnsi="Calibri" w:cs="Calibri"/>
                <w:i/>
                <w:sz w:val="20"/>
              </w:rPr>
              <w:t xml:space="preserve">včetně žáků </w:t>
            </w:r>
            <w:r w:rsidRPr="00322E46">
              <w:rPr>
                <w:rFonts w:ascii="Calibri" w:eastAsia="Calibri" w:hAnsi="Calibri" w:cs="Calibri"/>
                <w:i/>
                <w:sz w:val="20"/>
              </w:rPr>
              <w:t>s OMJ komunikovali v</w:t>
            </w:r>
            <w:r w:rsidR="00280F5B" w:rsidRPr="00322E46">
              <w:rPr>
                <w:rFonts w:ascii="Calibri" w:eastAsia="Calibri" w:hAnsi="Calibri" w:cs="Calibri"/>
                <w:i/>
                <w:sz w:val="20"/>
              </w:rPr>
              <w:t xml:space="preserve"> jazyku </w:t>
            </w:r>
            <w:proofErr w:type="spellStart"/>
            <w:r w:rsidR="001F769C" w:rsidRPr="00322E46">
              <w:rPr>
                <w:rFonts w:ascii="Calibri" w:eastAsia="Calibri" w:hAnsi="Calibri" w:cs="Calibri"/>
                <w:i/>
                <w:sz w:val="20"/>
              </w:rPr>
              <w:t>V</w:t>
            </w:r>
            <w:r w:rsidR="00280F5B" w:rsidRPr="00322E46">
              <w:rPr>
                <w:rFonts w:ascii="Calibri" w:eastAsia="Calibri" w:hAnsi="Calibri" w:cs="Calibri"/>
                <w:i/>
                <w:sz w:val="20"/>
              </w:rPr>
              <w:t>alenciano</w:t>
            </w:r>
            <w:proofErr w:type="spellEnd"/>
            <w:r w:rsidR="00280F5B" w:rsidRPr="00322E46">
              <w:rPr>
                <w:rFonts w:ascii="Calibri" w:eastAsia="Calibri" w:hAnsi="Calibri" w:cs="Calibri"/>
                <w:i/>
                <w:sz w:val="20"/>
              </w:rPr>
              <w:t xml:space="preserve">, </w:t>
            </w:r>
            <w:r w:rsidR="008D40E6">
              <w:rPr>
                <w:rFonts w:ascii="Calibri" w:eastAsia="Calibri" w:hAnsi="Calibri" w:cs="Calibri"/>
                <w:i/>
                <w:sz w:val="20"/>
              </w:rPr>
              <w:t xml:space="preserve">co </w:t>
            </w:r>
            <w:r w:rsidRPr="00322E46">
              <w:rPr>
                <w:rFonts w:ascii="Calibri" w:eastAsia="Calibri" w:hAnsi="Calibri" w:cs="Calibri"/>
                <w:i/>
                <w:sz w:val="20"/>
              </w:rPr>
              <w:t xml:space="preserve">je </w:t>
            </w:r>
            <w:r w:rsidR="00280F5B" w:rsidRPr="00322E46">
              <w:rPr>
                <w:rFonts w:ascii="Calibri" w:eastAsia="Calibri" w:hAnsi="Calibri" w:cs="Calibri"/>
                <w:i/>
                <w:sz w:val="20"/>
              </w:rPr>
              <w:t>jejich mateřským jazykem, na hodinách španělštiny komunikace v </w:t>
            </w:r>
            <w:proofErr w:type="gramStart"/>
            <w:r w:rsidR="00280F5B" w:rsidRPr="00322E46">
              <w:rPr>
                <w:rFonts w:ascii="Calibri" w:eastAsia="Calibri" w:hAnsi="Calibri" w:cs="Calibri"/>
                <w:i/>
                <w:sz w:val="20"/>
              </w:rPr>
              <w:t>ŠJ....na</w:t>
            </w:r>
            <w:proofErr w:type="gramEnd"/>
            <w:r w:rsidR="00280F5B" w:rsidRPr="00322E46">
              <w:rPr>
                <w:rFonts w:ascii="Calibri" w:eastAsia="Calibri" w:hAnsi="Calibri" w:cs="Calibri"/>
                <w:i/>
                <w:sz w:val="20"/>
              </w:rPr>
              <w:t xml:space="preserve"> hodinách AJ komunikace v angličtině. </w:t>
            </w:r>
          </w:p>
          <w:p w:rsidR="00280F5B" w:rsidRPr="00322E46" w:rsidRDefault="00280F5B" w:rsidP="0042461E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322E46">
              <w:rPr>
                <w:rFonts w:ascii="Calibri" w:eastAsia="Calibri" w:hAnsi="Calibri" w:cs="Calibri"/>
                <w:i/>
                <w:sz w:val="20"/>
              </w:rPr>
              <w:t xml:space="preserve">V mateřské školce komunikace ve </w:t>
            </w:r>
            <w:proofErr w:type="spellStart"/>
            <w:r w:rsidRPr="00322E46">
              <w:rPr>
                <w:rFonts w:ascii="Calibri" w:eastAsia="Calibri" w:hAnsi="Calibri" w:cs="Calibri"/>
                <w:i/>
                <w:sz w:val="20"/>
              </w:rPr>
              <w:t>Valenciano</w:t>
            </w:r>
            <w:proofErr w:type="spellEnd"/>
            <w:r w:rsidRPr="00322E46">
              <w:rPr>
                <w:rFonts w:ascii="Calibri" w:eastAsia="Calibri" w:hAnsi="Calibri" w:cs="Calibri"/>
                <w:i/>
                <w:sz w:val="20"/>
              </w:rPr>
              <w:t xml:space="preserve">. </w:t>
            </w:r>
          </w:p>
          <w:p w:rsidR="00D92CA4" w:rsidRDefault="00D92CA4" w:rsidP="00D92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 w:rsidRPr="00322E46">
              <w:rPr>
                <w:rFonts w:cs="Corbel"/>
                <w:i/>
                <w:sz w:val="20"/>
                <w:szCs w:val="20"/>
              </w:rPr>
              <w:t xml:space="preserve">Metody práce při výuce: rozhovor, práce s obrázky, </w:t>
            </w:r>
            <w:r w:rsidR="00280F5B" w:rsidRPr="00322E46">
              <w:rPr>
                <w:rFonts w:cs="Corbel"/>
                <w:i/>
                <w:sz w:val="20"/>
                <w:szCs w:val="20"/>
              </w:rPr>
              <w:t xml:space="preserve">hry, používání interakční </w:t>
            </w:r>
            <w:r w:rsidR="00280F5B" w:rsidRPr="00322E46">
              <w:rPr>
                <w:rFonts w:cs="Corbel"/>
                <w:i/>
                <w:sz w:val="20"/>
                <w:szCs w:val="20"/>
              </w:rPr>
              <w:lastRenderedPageBreak/>
              <w:t>tabule ve výuce AJ, promítání pohádek, písniček a výukového mater</w:t>
            </w:r>
            <w:r w:rsidR="004D46E7" w:rsidRPr="00322E46">
              <w:rPr>
                <w:rFonts w:cs="Corbel"/>
                <w:i/>
                <w:sz w:val="20"/>
                <w:szCs w:val="20"/>
              </w:rPr>
              <w:t>i</w:t>
            </w:r>
            <w:r w:rsidR="00BB3FA2">
              <w:rPr>
                <w:rFonts w:cs="Corbel"/>
                <w:i/>
                <w:sz w:val="20"/>
                <w:szCs w:val="20"/>
              </w:rPr>
              <w:t>álu na tabuli, hry, volná hra.</w:t>
            </w:r>
          </w:p>
          <w:p w:rsidR="00BB3FA2" w:rsidRPr="00322E46" w:rsidRDefault="00BB3FA2" w:rsidP="00D92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>
              <w:rPr>
                <w:rFonts w:cs="Corbel"/>
                <w:i/>
                <w:sz w:val="20"/>
                <w:szCs w:val="20"/>
              </w:rPr>
              <w:t>Děti při výuce používají pracovní sešity, pro matematiku, španělštinu a čtení.</w:t>
            </w:r>
          </w:p>
          <w:p w:rsidR="00D92CA4" w:rsidRPr="00322E46" w:rsidRDefault="004D46E7" w:rsidP="00D92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 w:rsidRPr="00322E46">
              <w:rPr>
                <w:rFonts w:cs="Corbel"/>
                <w:i/>
                <w:sz w:val="20"/>
                <w:szCs w:val="20"/>
              </w:rPr>
              <w:t>Učitel má ve třídě asistenta, pokud je potřeba.</w:t>
            </w:r>
          </w:p>
          <w:p w:rsidR="00D92CA4" w:rsidRDefault="004D46E7" w:rsidP="00BB3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 w:rsidRPr="00322E46">
              <w:rPr>
                <w:rFonts w:cs="Corbel"/>
                <w:i/>
                <w:sz w:val="20"/>
                <w:szCs w:val="20"/>
              </w:rPr>
              <w:t>Ve třídě je p</w:t>
            </w:r>
            <w:r w:rsidR="00D92CA4" w:rsidRPr="00322E46">
              <w:rPr>
                <w:rFonts w:cs="Corbel"/>
                <w:i/>
                <w:sz w:val="20"/>
                <w:szCs w:val="20"/>
              </w:rPr>
              <w:t>řátelské</w:t>
            </w:r>
            <w:r w:rsidR="0019216D">
              <w:rPr>
                <w:rFonts w:cs="Corbel"/>
                <w:i/>
                <w:sz w:val="20"/>
                <w:szCs w:val="20"/>
              </w:rPr>
              <w:t xml:space="preserve">, rodinné </w:t>
            </w:r>
            <w:r w:rsidRPr="00322E46">
              <w:rPr>
                <w:rFonts w:cs="Corbel"/>
                <w:i/>
                <w:sz w:val="20"/>
                <w:szCs w:val="20"/>
              </w:rPr>
              <w:t>prostředí.</w:t>
            </w:r>
          </w:p>
          <w:p w:rsidR="00E9120E" w:rsidRDefault="00E9120E" w:rsidP="00BB3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</w:p>
          <w:p w:rsidR="00E9120E" w:rsidRDefault="00E9120E" w:rsidP="00E9120E">
            <w:pPr>
              <w:jc w:val="both"/>
              <w:rPr>
                <w:rFonts w:cs="Corbel"/>
                <w:i/>
                <w:sz w:val="20"/>
                <w:szCs w:val="20"/>
              </w:rPr>
            </w:pPr>
            <w:r>
              <w:rPr>
                <w:rFonts w:cs="Corbel"/>
                <w:i/>
                <w:sz w:val="20"/>
                <w:szCs w:val="20"/>
              </w:rPr>
              <w:t xml:space="preserve">Škola má vlastního psychologa, speciálního pedagoga a zdravotní sestry. Žáci, rodiče mají možnost tuto podporu využít.  </w:t>
            </w:r>
          </w:p>
          <w:p w:rsidR="00E9120E" w:rsidRPr="00BB3FA2" w:rsidRDefault="00E9120E" w:rsidP="00E9120E">
            <w:pPr>
              <w:jc w:val="both"/>
              <w:rPr>
                <w:rFonts w:cs="Corbel"/>
                <w:i/>
                <w:sz w:val="20"/>
                <w:szCs w:val="20"/>
              </w:rPr>
            </w:pPr>
            <w:r w:rsidRPr="00EF4D34">
              <w:rPr>
                <w:rFonts w:cs="Wingdings"/>
                <w:i/>
                <w:sz w:val="20"/>
                <w:szCs w:val="20"/>
              </w:rPr>
              <w:t xml:space="preserve">Logopedická prevence, děti s OMJ navštěvují individuálně Pedagogicko-psychologickou poradnu </w:t>
            </w:r>
            <w:proofErr w:type="gramStart"/>
            <w:r w:rsidRPr="00EF4D34">
              <w:rPr>
                <w:rFonts w:cs="Wingdings"/>
                <w:i/>
                <w:sz w:val="20"/>
                <w:szCs w:val="20"/>
              </w:rPr>
              <w:t>přímo  ve</w:t>
            </w:r>
            <w:proofErr w:type="gramEnd"/>
            <w:r w:rsidRPr="00EF4D34">
              <w:rPr>
                <w:rFonts w:cs="Wingdings"/>
                <w:i/>
                <w:sz w:val="20"/>
                <w:szCs w:val="20"/>
              </w:rPr>
              <w:t xml:space="preserve"> škole.</w:t>
            </w:r>
          </w:p>
        </w:tc>
      </w:tr>
      <w:tr w:rsidR="002102D9" w:rsidRPr="0019216D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19216D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 w:rsidRPr="0019216D">
              <w:rPr>
                <w:rFonts w:ascii="Calibri" w:eastAsia="Calibri" w:hAnsi="Calibri" w:cs="Calibri"/>
                <w:i/>
                <w:sz w:val="20"/>
              </w:rPr>
              <w:lastRenderedPageBreak/>
              <w:t>19</w:t>
            </w:r>
            <w:r w:rsidR="00666B3B" w:rsidRPr="0019216D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19216D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19216D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19216D">
              <w:rPr>
                <w:rFonts w:ascii="Calibri" w:eastAsia="Calibri" w:hAnsi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19216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>9-16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19216D">
              <w:rPr>
                <w:sz w:val="20"/>
              </w:rPr>
              <w:t>Pozorování/stínování učitelů v hostitelské škole, řízené diskuze a konzultací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19216D" w:rsidRDefault="00C84F5D" w:rsidP="00C84F5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Setkání s ředitelem školy, učiteli, </w:t>
            </w:r>
            <w:r w:rsidR="00666B3B" w:rsidRPr="0019216D">
              <w:rPr>
                <w:rFonts w:ascii="Calibri" w:eastAsia="Calibri" w:hAnsi="Calibri" w:cs="Calibri"/>
                <w:i/>
                <w:sz w:val="20"/>
              </w:rPr>
              <w:t xml:space="preserve">návštěva </w:t>
            </w:r>
            <w:r w:rsidR="001F769C" w:rsidRPr="0019216D">
              <w:rPr>
                <w:rFonts w:ascii="Calibri" w:eastAsia="Calibri" w:hAnsi="Calibri" w:cs="Calibri"/>
                <w:i/>
                <w:sz w:val="20"/>
              </w:rPr>
              <w:t>MŠ</w:t>
            </w:r>
            <w:r w:rsidR="00666B3B" w:rsidRPr="0019216D">
              <w:rPr>
                <w:rFonts w:ascii="Calibri" w:eastAsia="Calibri" w:hAnsi="Calibri" w:cs="Calibri"/>
                <w:i/>
                <w:sz w:val="20"/>
              </w:rPr>
              <w:t xml:space="preserve">, pozorování práce s dětmi, hodnocení návštěvy </w:t>
            </w:r>
            <w:r w:rsidR="001F769C" w:rsidRPr="0019216D">
              <w:rPr>
                <w:rFonts w:ascii="Calibri" w:eastAsia="Calibri" w:hAnsi="Calibri" w:cs="Calibri"/>
                <w:i/>
                <w:sz w:val="20"/>
              </w:rPr>
              <w:t>MŠ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69C" w:rsidRPr="0019216D" w:rsidRDefault="001F769C" w:rsidP="002102D9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Děti jsou rozděleny do tříd podle věku, 3-4 </w:t>
            </w:r>
            <w:proofErr w:type="spellStart"/>
            <w:r w:rsidRPr="0019216D">
              <w:rPr>
                <w:rFonts w:ascii="Calibri" w:eastAsia="Calibri" w:hAnsi="Calibri" w:cs="Calibri"/>
                <w:i/>
                <w:sz w:val="20"/>
              </w:rPr>
              <w:t>leté</w:t>
            </w:r>
            <w:proofErr w:type="spellEnd"/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, 4-5 </w:t>
            </w:r>
            <w:proofErr w:type="spellStart"/>
            <w:r w:rsidRPr="0019216D">
              <w:rPr>
                <w:rFonts w:ascii="Calibri" w:eastAsia="Calibri" w:hAnsi="Calibri" w:cs="Calibri"/>
                <w:i/>
                <w:sz w:val="20"/>
              </w:rPr>
              <w:t>leté</w:t>
            </w:r>
            <w:proofErr w:type="spellEnd"/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 a 5-6 </w:t>
            </w:r>
            <w:proofErr w:type="spellStart"/>
            <w:r w:rsidRPr="0019216D">
              <w:rPr>
                <w:rFonts w:ascii="Calibri" w:eastAsia="Calibri" w:hAnsi="Calibri" w:cs="Calibri"/>
                <w:i/>
                <w:sz w:val="20"/>
              </w:rPr>
              <w:t>leté</w:t>
            </w:r>
            <w:proofErr w:type="spellEnd"/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 děti-předškoláci</w:t>
            </w:r>
          </w:p>
          <w:p w:rsidR="001F769C" w:rsidRPr="0019216D" w:rsidRDefault="001F769C" w:rsidP="002102D9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>Děti komunikují v mateřském</w:t>
            </w:r>
            <w:r w:rsidR="0019216D">
              <w:rPr>
                <w:rFonts w:ascii="Calibri" w:eastAsia="Calibri" w:hAnsi="Calibri" w:cs="Calibri"/>
                <w:i/>
                <w:sz w:val="20"/>
              </w:rPr>
              <w:t xml:space="preserve"> jazyku </w:t>
            </w:r>
            <w:proofErr w:type="spellStart"/>
            <w:r w:rsidR="0019216D">
              <w:rPr>
                <w:rFonts w:ascii="Calibri" w:eastAsia="Calibri" w:hAnsi="Calibri" w:cs="Calibri"/>
                <w:i/>
                <w:sz w:val="20"/>
              </w:rPr>
              <w:t>Valenciano</w:t>
            </w:r>
            <w:proofErr w:type="spellEnd"/>
            <w:r w:rsidR="0019216D">
              <w:rPr>
                <w:rFonts w:ascii="Calibri" w:eastAsia="Calibri" w:hAnsi="Calibri" w:cs="Calibri"/>
                <w:i/>
                <w:sz w:val="20"/>
              </w:rPr>
              <w:t>, postupně přechází na španělštinu</w:t>
            </w:r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. </w:t>
            </w:r>
          </w:p>
          <w:p w:rsidR="001F769C" w:rsidRPr="0019216D" w:rsidRDefault="001F769C" w:rsidP="002102D9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>Angličtinu se žáci učí od tří let.</w:t>
            </w:r>
          </w:p>
          <w:p w:rsidR="00D92CA4" w:rsidRDefault="002658B8" w:rsidP="00C84F5D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Dětí s OMJ  je málo, věnují se jim zvlášť, </w:t>
            </w:r>
            <w:r w:rsidR="0008574C" w:rsidRPr="0019216D">
              <w:rPr>
                <w:rFonts w:ascii="Calibri" w:eastAsia="Calibri" w:hAnsi="Calibri" w:cs="Calibri"/>
                <w:i/>
                <w:sz w:val="20"/>
              </w:rPr>
              <w:t>část výuky.</w:t>
            </w:r>
          </w:p>
          <w:p w:rsidR="00E9120E" w:rsidRPr="0019216D" w:rsidRDefault="00E9120E" w:rsidP="00C84F5D">
            <w:pPr>
              <w:spacing w:after="0" w:line="240" w:lineRule="auto"/>
              <w:ind w:right="-3"/>
              <w:rPr>
                <w:rFonts w:cs="Wingdings"/>
                <w:i/>
                <w:sz w:val="20"/>
                <w:szCs w:val="20"/>
              </w:rPr>
            </w:pPr>
          </w:p>
          <w:p w:rsidR="00C84F5D" w:rsidRDefault="00C84F5D" w:rsidP="00C84F5D">
            <w:pPr>
              <w:spacing w:after="0" w:line="240" w:lineRule="auto"/>
              <w:ind w:right="-3"/>
              <w:rPr>
                <w:rFonts w:cs="Wingdings"/>
                <w:i/>
                <w:sz w:val="20"/>
                <w:szCs w:val="20"/>
              </w:rPr>
            </w:pPr>
            <w:r w:rsidRPr="0019216D">
              <w:rPr>
                <w:rFonts w:cs="Wingdings"/>
                <w:i/>
                <w:sz w:val="20"/>
                <w:szCs w:val="20"/>
              </w:rPr>
              <w:t xml:space="preserve">Děti ráno začínají </w:t>
            </w:r>
            <w:r w:rsidR="0008574C" w:rsidRPr="0019216D">
              <w:rPr>
                <w:rFonts w:cs="Wingdings"/>
                <w:i/>
                <w:sz w:val="20"/>
                <w:szCs w:val="20"/>
              </w:rPr>
              <w:t>v 8.00hodin, jsou ve školce do 17.00 hodin, od 12.00-14.00 je siesta, děti si můžou rodiče odvézt domů, nebo si hraji ve školce, spaní není povinné.</w:t>
            </w:r>
          </w:p>
          <w:p w:rsidR="00BB3FA2" w:rsidRDefault="0019216D" w:rsidP="00C84F5D">
            <w:pPr>
              <w:spacing w:after="0" w:line="240" w:lineRule="auto"/>
              <w:ind w:right="-3"/>
              <w:rPr>
                <w:rFonts w:cs="Wingdings"/>
                <w:i/>
                <w:sz w:val="20"/>
                <w:szCs w:val="20"/>
              </w:rPr>
            </w:pPr>
            <w:r>
              <w:rPr>
                <w:rFonts w:cs="Wingdings"/>
                <w:i/>
                <w:sz w:val="20"/>
                <w:szCs w:val="20"/>
              </w:rPr>
              <w:t xml:space="preserve">Odpoledne se vrací </w:t>
            </w:r>
            <w:r w:rsidR="00E9120E">
              <w:rPr>
                <w:rFonts w:cs="Wingdings"/>
                <w:i/>
                <w:sz w:val="20"/>
                <w:szCs w:val="20"/>
              </w:rPr>
              <w:t>d</w:t>
            </w:r>
            <w:r>
              <w:rPr>
                <w:rFonts w:cs="Wingdings"/>
                <w:i/>
                <w:sz w:val="20"/>
                <w:szCs w:val="20"/>
              </w:rPr>
              <w:t>o školky, probíhá volná hra do 17.00 hodin.</w:t>
            </w:r>
          </w:p>
          <w:p w:rsidR="00B41546" w:rsidRDefault="00B41546" w:rsidP="00B41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>
              <w:rPr>
                <w:rFonts w:cs="Wingdings"/>
                <w:i/>
                <w:sz w:val="20"/>
                <w:szCs w:val="20"/>
              </w:rPr>
              <w:t xml:space="preserve">Dnešní návštěva 3-4-5 </w:t>
            </w:r>
            <w:proofErr w:type="spellStart"/>
            <w:r>
              <w:rPr>
                <w:rFonts w:cs="Wingdings"/>
                <w:i/>
                <w:sz w:val="20"/>
                <w:szCs w:val="20"/>
              </w:rPr>
              <w:t>letých</w:t>
            </w:r>
            <w:proofErr w:type="spellEnd"/>
            <w:r>
              <w:rPr>
                <w:rFonts w:cs="Wingdings"/>
                <w:i/>
                <w:sz w:val="20"/>
                <w:szCs w:val="20"/>
              </w:rPr>
              <w:t xml:space="preserve"> dětí v </w:t>
            </w:r>
            <w:proofErr w:type="spellStart"/>
            <w:r>
              <w:rPr>
                <w:rFonts w:cs="Wingdings"/>
                <w:i/>
                <w:sz w:val="20"/>
                <w:szCs w:val="20"/>
              </w:rPr>
              <w:t>Mš</w:t>
            </w:r>
            <w:proofErr w:type="spellEnd"/>
            <w:r>
              <w:rPr>
                <w:rFonts w:cs="Wingdings"/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Děti se už od 4 let učí matematiku, čtení a psaní. </w:t>
            </w:r>
            <w:r>
              <w:rPr>
                <w:rFonts w:cs="Corbel"/>
                <w:i/>
                <w:sz w:val="20"/>
                <w:szCs w:val="20"/>
              </w:rPr>
              <w:t>Děti při výuce používají pracovní sešity, pro matematiku, španělštinu a čtení.</w:t>
            </w:r>
            <w:r w:rsidR="00BF64A6">
              <w:rPr>
                <w:rFonts w:cs="Corbel"/>
                <w:i/>
                <w:sz w:val="20"/>
                <w:szCs w:val="20"/>
              </w:rPr>
              <w:t xml:space="preserve"> Počítají do 20</w:t>
            </w:r>
            <w:r>
              <w:rPr>
                <w:rFonts w:cs="Corbel"/>
                <w:i/>
                <w:sz w:val="20"/>
                <w:szCs w:val="20"/>
              </w:rPr>
              <w:t>, učí se abecedu a zapamatování svého jména.</w:t>
            </w:r>
          </w:p>
          <w:p w:rsidR="00E9120E" w:rsidRPr="00B41546" w:rsidRDefault="00E9120E" w:rsidP="00B41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</w:p>
        </w:tc>
      </w:tr>
      <w:tr w:rsidR="00C84F5D" w:rsidRPr="00885935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F5D" w:rsidRPr="0019216D" w:rsidRDefault="00C84F5D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 w:rsidRPr="0019216D">
              <w:rPr>
                <w:rFonts w:ascii="Calibri" w:eastAsia="Calibri" w:hAnsi="Calibri" w:cs="Calibri"/>
                <w:i/>
                <w:sz w:val="20"/>
              </w:rPr>
              <w:t>20.02.2020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>9-14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19216D">
              <w:rPr>
                <w:sz w:val="20"/>
              </w:rPr>
              <w:t>Pozorování/stínování učitelů v hostitelské škole, řízené diskuze a konzultací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5D" w:rsidRPr="0019216D" w:rsidRDefault="00C84F5D" w:rsidP="00100285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>Setkání s ředitelem školy, učiteli, návštěva MŠ, pozorování práce s dětmi, hodnocení návštěvy MŠ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348" w:rsidRPr="0019216D" w:rsidRDefault="00B41546" w:rsidP="00F55348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Dnešní návštěva předškoláků.  </w:t>
            </w:r>
            <w:r w:rsidR="00F55348" w:rsidRPr="0019216D">
              <w:rPr>
                <w:rFonts w:ascii="Calibri" w:eastAsia="Calibri" w:hAnsi="Calibri" w:cs="Calibri"/>
                <w:i/>
                <w:sz w:val="20"/>
              </w:rPr>
              <w:t>Angličtinu se žáci učí od tří let.</w:t>
            </w:r>
          </w:p>
          <w:p w:rsidR="00F55348" w:rsidRDefault="00F55348" w:rsidP="00F55348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>Dětí s OMJ  je málo, věnují se jim zvlášť, část výuky.</w:t>
            </w:r>
          </w:p>
          <w:p w:rsidR="00E9120E" w:rsidRPr="00EF4D34" w:rsidRDefault="00E9120E" w:rsidP="00E9120E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B</w:t>
            </w:r>
            <w:r w:rsidRPr="00EF4D34">
              <w:rPr>
                <w:rFonts w:ascii="Calibri" w:eastAsia="Calibri" w:hAnsi="Calibri" w:cs="Calibri"/>
                <w:i/>
                <w:sz w:val="20"/>
              </w:rPr>
              <w:t xml:space="preserve">ěhem ranní volné hry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učitelé pracují </w:t>
            </w:r>
            <w:r w:rsidRPr="00EF4D34">
              <w:rPr>
                <w:rFonts w:ascii="Calibri" w:eastAsia="Calibri" w:hAnsi="Calibri" w:cs="Calibri"/>
                <w:i/>
                <w:sz w:val="20"/>
              </w:rPr>
              <w:t xml:space="preserve">individuálně s dětmi s OMJ – využití názornosti (obrázky, pohyby, předměty), </w:t>
            </w:r>
            <w:r>
              <w:rPr>
                <w:rFonts w:ascii="Calibri" w:eastAsia="Calibri" w:hAnsi="Calibri" w:cs="Calibri"/>
                <w:i/>
                <w:sz w:val="20"/>
              </w:rPr>
              <w:t>slovní hry, pexeso,</w:t>
            </w:r>
            <w:r w:rsidRPr="00EF4D34">
              <w:rPr>
                <w:rFonts w:ascii="Calibri" w:eastAsia="Calibri" w:hAnsi="Calibri" w:cs="Calibri"/>
                <w:i/>
                <w:sz w:val="20"/>
              </w:rPr>
              <w:t xml:space="preserve"> používání jednoduchých instrukcí ve hře.</w:t>
            </w:r>
          </w:p>
          <w:p w:rsidR="00E9120E" w:rsidRPr="0019216D" w:rsidRDefault="00E9120E" w:rsidP="00E9120E">
            <w:pPr>
              <w:autoSpaceDE w:val="0"/>
              <w:autoSpaceDN w:val="0"/>
              <w:adjustRightInd w:val="0"/>
              <w:spacing w:after="222" w:line="240" w:lineRule="auto"/>
              <w:jc w:val="both"/>
              <w:rPr>
                <w:rFonts w:cs="Wingdings"/>
                <w:i/>
                <w:sz w:val="20"/>
                <w:szCs w:val="20"/>
              </w:rPr>
            </w:pPr>
            <w:r w:rsidRPr="00EF4D34">
              <w:rPr>
                <w:rFonts w:cs="Wingdings"/>
                <w:i/>
                <w:sz w:val="20"/>
                <w:szCs w:val="20"/>
              </w:rPr>
              <w:t xml:space="preserve">Výuka je podporována </w:t>
            </w:r>
            <w:r>
              <w:rPr>
                <w:rFonts w:cs="Wingdings"/>
                <w:i/>
                <w:sz w:val="20"/>
                <w:szCs w:val="20"/>
              </w:rPr>
              <w:t>dalším učitelem, asistentem ve třídě.</w:t>
            </w:r>
          </w:p>
          <w:p w:rsidR="00F55348" w:rsidRDefault="00F55348" w:rsidP="00C16D7F">
            <w:pPr>
              <w:jc w:val="both"/>
              <w:rPr>
                <w:rFonts w:cs="Corbe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Děti používají k výuce </w:t>
            </w:r>
            <w:r>
              <w:rPr>
                <w:rFonts w:cs="Corbel"/>
                <w:i/>
                <w:sz w:val="20"/>
                <w:szCs w:val="20"/>
              </w:rPr>
              <w:t>pracovní sešity, pro matematiku, španělštinu a čtení. Děti se učí počítat do 100, psát psacím písmem a některé už čtou plynule. Při čtení používají analyticko-syntetickou metodu.  Při výuce AJ se používá interaktivní tabule, promítají se dětem pohádky, písničky a výukové programy pro MŠ.</w:t>
            </w:r>
          </w:p>
          <w:p w:rsidR="00E9120E" w:rsidRDefault="00F55348" w:rsidP="00C16D7F">
            <w:pPr>
              <w:jc w:val="both"/>
              <w:rPr>
                <w:rFonts w:cs="Corbel"/>
                <w:i/>
                <w:sz w:val="20"/>
                <w:szCs w:val="20"/>
              </w:rPr>
            </w:pPr>
            <w:r>
              <w:rPr>
                <w:rFonts w:cs="Corbel"/>
                <w:i/>
                <w:sz w:val="20"/>
                <w:szCs w:val="20"/>
              </w:rPr>
              <w:t xml:space="preserve">Na hodině matematiky učitelé používají názorné pomůcky pro počítání – kostky, tyčinky.  </w:t>
            </w:r>
          </w:p>
          <w:p w:rsidR="00976DED" w:rsidRDefault="00E9120E" w:rsidP="00C16D7F">
            <w:pPr>
              <w:jc w:val="both"/>
              <w:rPr>
                <w:rFonts w:cs="Corbel"/>
                <w:i/>
                <w:sz w:val="20"/>
                <w:szCs w:val="20"/>
              </w:rPr>
            </w:pPr>
            <w:r>
              <w:rPr>
                <w:rFonts w:cs="Corbel"/>
                <w:i/>
                <w:sz w:val="20"/>
                <w:szCs w:val="20"/>
              </w:rPr>
              <w:t xml:space="preserve">Některé děti </w:t>
            </w:r>
            <w:r w:rsidR="008C67E6">
              <w:rPr>
                <w:rFonts w:cs="Corbel"/>
                <w:i/>
                <w:sz w:val="20"/>
                <w:szCs w:val="20"/>
              </w:rPr>
              <w:t xml:space="preserve">– předškoláci </w:t>
            </w:r>
            <w:r>
              <w:rPr>
                <w:rFonts w:cs="Corbel"/>
                <w:i/>
                <w:sz w:val="20"/>
                <w:szCs w:val="20"/>
              </w:rPr>
              <w:t xml:space="preserve">jsou na úrovni našich žáků 1. </w:t>
            </w:r>
            <w:r w:rsidR="00A63F3D">
              <w:rPr>
                <w:rFonts w:cs="Corbel"/>
                <w:i/>
                <w:sz w:val="20"/>
                <w:szCs w:val="20"/>
              </w:rPr>
              <w:t>r</w:t>
            </w:r>
            <w:r>
              <w:rPr>
                <w:rFonts w:cs="Corbel"/>
                <w:i/>
                <w:sz w:val="20"/>
                <w:szCs w:val="20"/>
              </w:rPr>
              <w:t>očníku</w:t>
            </w:r>
            <w:r w:rsidR="008C67E6">
              <w:rPr>
                <w:rFonts w:cs="Corbel"/>
                <w:i/>
                <w:sz w:val="20"/>
                <w:szCs w:val="20"/>
              </w:rPr>
              <w:t>, co se týče čtení a vědomostí z mat</w:t>
            </w:r>
            <w:r w:rsidR="00A63F3D">
              <w:rPr>
                <w:rFonts w:cs="Corbel"/>
                <w:i/>
                <w:sz w:val="20"/>
                <w:szCs w:val="20"/>
              </w:rPr>
              <w:t xml:space="preserve">ematiky. Ve čtení a psaní se budou zdokonalovat až </w:t>
            </w:r>
            <w:r w:rsidR="008C67E6">
              <w:rPr>
                <w:rFonts w:cs="Corbel"/>
                <w:i/>
                <w:sz w:val="20"/>
                <w:szCs w:val="20"/>
              </w:rPr>
              <w:t>do</w:t>
            </w:r>
            <w:r w:rsidR="00A63F3D">
              <w:rPr>
                <w:rFonts w:cs="Corbel"/>
                <w:i/>
                <w:sz w:val="20"/>
                <w:szCs w:val="20"/>
              </w:rPr>
              <w:t xml:space="preserve"> konce </w:t>
            </w:r>
            <w:r w:rsidR="008C67E6">
              <w:rPr>
                <w:rFonts w:cs="Corbel"/>
                <w:i/>
                <w:sz w:val="20"/>
                <w:szCs w:val="20"/>
              </w:rPr>
              <w:t>2.</w:t>
            </w:r>
            <w:r w:rsidR="00A63F3D">
              <w:rPr>
                <w:rFonts w:cs="Corbel"/>
                <w:i/>
                <w:sz w:val="20"/>
                <w:szCs w:val="20"/>
              </w:rPr>
              <w:t xml:space="preserve"> ročníku</w:t>
            </w:r>
            <w:r w:rsidR="008C67E6">
              <w:rPr>
                <w:rFonts w:cs="Corbel"/>
                <w:i/>
                <w:sz w:val="20"/>
                <w:szCs w:val="20"/>
              </w:rPr>
              <w:t xml:space="preserve"> ve škole.</w:t>
            </w:r>
            <w:r w:rsidR="00A63F3D">
              <w:rPr>
                <w:rFonts w:cs="Corbel"/>
                <w:i/>
                <w:sz w:val="20"/>
                <w:szCs w:val="20"/>
              </w:rPr>
              <w:t xml:space="preserve"> </w:t>
            </w:r>
          </w:p>
          <w:p w:rsidR="00976DED" w:rsidRPr="00F55348" w:rsidRDefault="00976DED" w:rsidP="00C16D7F">
            <w:pPr>
              <w:jc w:val="both"/>
              <w:rPr>
                <w:rFonts w:cs="Corbel"/>
                <w:i/>
                <w:sz w:val="20"/>
                <w:szCs w:val="20"/>
              </w:rPr>
            </w:pPr>
          </w:p>
          <w:p w:rsidR="008C67E6" w:rsidRPr="0019216D" w:rsidRDefault="008C67E6" w:rsidP="00E5367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  <w:tr w:rsidR="00C84F5D" w:rsidRPr="00885935" w:rsidTr="001A583F">
        <w:trPr>
          <w:trHeight w:val="236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>Charakteristika hostitelské školy</w:t>
            </w:r>
          </w:p>
        </w:tc>
      </w:tr>
      <w:tr w:rsidR="00C84F5D" w:rsidRPr="00885935" w:rsidTr="001A583F">
        <w:trPr>
          <w:trHeight w:val="419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 xml:space="preserve">Základní charakteristiky </w:t>
            </w:r>
          </w:p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13A1" w:rsidRPr="0019216D" w:rsidRDefault="005113A1" w:rsidP="005113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sz w:val="20"/>
                <w:szCs w:val="20"/>
              </w:rPr>
            </w:pPr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 xml:space="preserve">Katolická škola s </w:t>
            </w:r>
            <w:proofErr w:type="gramStart"/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>bohatou</w:t>
            </w:r>
            <w:proofErr w:type="gramEnd"/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 xml:space="preserve"> historii. Loni oslavila 50 let od založení (r. 1969). Zakladatelem je ředitel augustinián P. </w:t>
            </w:r>
            <w:proofErr w:type="spellStart"/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>Ángel</w:t>
            </w:r>
            <w:proofErr w:type="spellEnd"/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>Escapa</w:t>
            </w:r>
            <w:proofErr w:type="spellEnd"/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>, kterému pomáhají ředitelé jednotlivých stupňů v dané škole. Předškolní vzdělávání je zajištěno věkově homogenními třídami. Další vzdělávání je mírně odlišné od toho našeho. Na prvních 6 základních roků navazují další 4 roky studia, vždy 3 třídy v každém ročníku. Poslední stupeň pak trvá už jen 2 roky (2 třídy v ročníku). Celkově tedy děti mohou v této škole strávit 15 let jako žáci, nicméně není výjimkou, že se leckdo do školy o pár let později vrací jako učitel, popř. asistent, kterého má skoro každá třída.</w:t>
            </w:r>
            <w:r w:rsidRPr="0019216D">
              <w:rPr>
                <w:rStyle w:val="eop"/>
                <w:rFonts w:ascii="Calibri" w:hAnsi="Calibri" w:cs="Calibri"/>
                <w:i/>
                <w:sz w:val="20"/>
                <w:szCs w:val="20"/>
              </w:rPr>
              <w:t> </w:t>
            </w:r>
          </w:p>
          <w:p w:rsidR="005113A1" w:rsidRPr="0019216D" w:rsidRDefault="005113A1" w:rsidP="005113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sz w:val="20"/>
                <w:szCs w:val="20"/>
              </w:rPr>
            </w:pPr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>Školu navštěvují také děti se zvláštními vzdělávacími potřebami. Někteří z nich tvoří vlastní třídu, jiní jsou integrovaní. Na škole působí psycholog i speciální pedagogové, kteří koordinují práci s těmito dětmi a připravují pro ně různé podklady. Další specialitou je školní zdravotní sestra, která řeší veškerá zranění a náhlá onemocnění. Učitel se tak může plně věnovat vzdělávání.</w:t>
            </w:r>
            <w:r w:rsidRPr="0019216D">
              <w:rPr>
                <w:rStyle w:val="eop"/>
                <w:rFonts w:ascii="Calibri" w:hAnsi="Calibri" w:cs="Calibri"/>
                <w:i/>
                <w:sz w:val="20"/>
                <w:szCs w:val="20"/>
              </w:rPr>
              <w:t> </w:t>
            </w:r>
          </w:p>
          <w:p w:rsidR="005113A1" w:rsidRPr="0019216D" w:rsidRDefault="005113A1" w:rsidP="005113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sz w:val="20"/>
                <w:szCs w:val="20"/>
              </w:rPr>
            </w:pPr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>Děti tráví ve škole prakticky celý den. Vyučování začíná v 9 hod. a končí v 17 hod. Kolem oběda je volno 2 hodiny, čas na oběd a odpočinek, popř. nějaký kroužek mimo školu.</w:t>
            </w:r>
            <w:r w:rsidRPr="0019216D">
              <w:rPr>
                <w:rStyle w:val="eop"/>
                <w:rFonts w:ascii="Calibri" w:hAnsi="Calibri" w:cs="Calibri"/>
                <w:i/>
                <w:sz w:val="20"/>
                <w:szCs w:val="20"/>
              </w:rPr>
              <w:t> </w:t>
            </w:r>
          </w:p>
          <w:p w:rsidR="005113A1" w:rsidRPr="0019216D" w:rsidRDefault="005113A1" w:rsidP="005113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sz w:val="20"/>
                <w:szCs w:val="20"/>
              </w:rPr>
            </w:pPr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>Zajímavostí je jazyk </w:t>
            </w:r>
            <w:proofErr w:type="spellStart"/>
            <w:r w:rsidRPr="0019216D">
              <w:rPr>
                <w:rStyle w:val="spellingerror"/>
                <w:rFonts w:ascii="Calibri" w:hAnsi="Calibri" w:cs="Calibri"/>
                <w:i/>
                <w:sz w:val="20"/>
                <w:szCs w:val="20"/>
              </w:rPr>
              <w:t>valenciano</w:t>
            </w:r>
            <w:proofErr w:type="spellEnd"/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> (= katalánština), který se učí s velkým důrazem, obdobně jako španělština. Nechybí ale také výuka anglického jazyka. Duchovno je neodmyslitelnou součástí celé školy. Kromě výuky náboženství probíhají i další činnosti během různých období.</w:t>
            </w:r>
            <w:r w:rsidRPr="0019216D">
              <w:rPr>
                <w:rStyle w:val="eop"/>
                <w:rFonts w:ascii="Calibri" w:hAnsi="Calibri" w:cs="Calibri"/>
                <w:i/>
                <w:sz w:val="20"/>
                <w:szCs w:val="20"/>
              </w:rPr>
              <w:t> </w:t>
            </w:r>
          </w:p>
          <w:p w:rsidR="005113A1" w:rsidRPr="0019216D" w:rsidRDefault="005113A1" w:rsidP="005113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sz w:val="20"/>
                <w:szCs w:val="20"/>
              </w:rPr>
            </w:pPr>
            <w:r w:rsidRPr="0019216D">
              <w:rPr>
                <w:rStyle w:val="normaltextrun"/>
                <w:rFonts w:ascii="Calibri" w:hAnsi="Calibri" w:cs="Calibri"/>
                <w:i/>
                <w:sz w:val="20"/>
                <w:szCs w:val="20"/>
              </w:rPr>
              <w:t>Významnou odlišností od českého vzdělávání je výuka čtení, psaní i počítání od 3 let. Používají k tomu pracovní sešity i učebnice. Nicméně čas na to, aby se to děti naučily, mají až do konce druhé třídy, proto děti nemají odklad, neopakují třídy.</w:t>
            </w:r>
            <w:r w:rsidRPr="0019216D">
              <w:rPr>
                <w:rStyle w:val="eop"/>
                <w:rFonts w:ascii="Calibri" w:hAnsi="Calibri" w:cs="Calibri"/>
                <w:i/>
                <w:sz w:val="20"/>
                <w:szCs w:val="20"/>
              </w:rPr>
              <w:t> </w:t>
            </w:r>
          </w:p>
          <w:p w:rsidR="00C84F5D" w:rsidRPr="0019216D" w:rsidRDefault="00C84F5D" w:rsidP="004A02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C84F5D" w:rsidRPr="00885935" w:rsidTr="001A583F">
        <w:trPr>
          <w:trHeight w:val="417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>Zkušenosti školy s </w:t>
            </w:r>
            <w:proofErr w:type="spellStart"/>
            <w:r w:rsidRPr="0019216D">
              <w:rPr>
                <w:rFonts w:ascii="Calibri" w:eastAsia="Calibri" w:hAnsi="Calibri" w:cs="Calibri"/>
                <w:sz w:val="20"/>
              </w:rPr>
              <w:t>inkluzivním</w:t>
            </w:r>
            <w:proofErr w:type="spellEnd"/>
            <w:r w:rsidRPr="0019216D">
              <w:rPr>
                <w:rFonts w:ascii="Calibri" w:eastAsia="Calibri" w:hAnsi="Calibri" w:cs="Calibri"/>
                <w:sz w:val="20"/>
              </w:rPr>
              <w:t xml:space="preserve"> vzděláváním a s prací s dětmi s OMJ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F5D" w:rsidRPr="0019216D" w:rsidRDefault="00C84F5D" w:rsidP="007E6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19216D">
              <w:rPr>
                <w:i/>
                <w:sz w:val="20"/>
                <w:szCs w:val="20"/>
              </w:rPr>
              <w:t xml:space="preserve">Základním rysem </w:t>
            </w:r>
            <w:r w:rsidR="00C66CCD" w:rsidRPr="0019216D">
              <w:rPr>
                <w:i/>
                <w:sz w:val="20"/>
                <w:szCs w:val="20"/>
              </w:rPr>
              <w:t>španělské</w:t>
            </w:r>
            <w:r w:rsidRPr="0019216D">
              <w:rPr>
                <w:i/>
                <w:sz w:val="20"/>
                <w:szCs w:val="20"/>
              </w:rPr>
              <w:t xml:space="preserve"> školy je integrace všech žáků do běžného vyučování, bez ohledu na pohlaví, místo bydliště či sociální status. </w:t>
            </w:r>
            <w:r w:rsidR="00C66CCD" w:rsidRPr="0019216D">
              <w:rPr>
                <w:i/>
                <w:sz w:val="20"/>
                <w:szCs w:val="20"/>
              </w:rPr>
              <w:t xml:space="preserve">Španělský </w:t>
            </w:r>
            <w:r w:rsidRPr="0019216D">
              <w:rPr>
                <w:i/>
                <w:sz w:val="20"/>
                <w:szCs w:val="20"/>
              </w:rPr>
              <w:t xml:space="preserve">vzdělávací systém si je vědom, že daní žáci potřebují speciální podporu v oblasti učení, a proto žáci mají nárok na příslušnou pomoc a podporu ve vzdělávání. Formy této podpory mohou být různé. Mohou zahrnovat technickou podporu, zvláštní vyučování s pedagogem až speciální pedagogickou podporu v pomoci speciálních pedagogů. Škola, ředitel a třídní učitel jsou odpovědni za výsledky, kterých žák dosáhne. Základním principem modelu integrované výuky je zařazení dětí imigrantů do běžných škol, kde si osvojují učivo spolu s ostatními žáky. Samozřejmě za využití individuální pomoci při výuce. </w:t>
            </w:r>
          </w:p>
          <w:p w:rsidR="00C84F5D" w:rsidRPr="0019216D" w:rsidRDefault="00C66CCD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>Š</w:t>
            </w:r>
            <w:r w:rsidR="00C84F5D" w:rsidRPr="0019216D">
              <w:rPr>
                <w:rFonts w:ascii="Calibri" w:eastAsia="Calibri" w:hAnsi="Calibri" w:cs="Calibri"/>
                <w:i/>
                <w:sz w:val="20"/>
              </w:rPr>
              <w:t xml:space="preserve">kola </w:t>
            </w:r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se </w:t>
            </w:r>
            <w:r w:rsidR="00C84F5D" w:rsidRPr="0019216D">
              <w:rPr>
                <w:rFonts w:ascii="Calibri" w:eastAsia="Calibri" w:hAnsi="Calibri" w:cs="Calibri"/>
                <w:i/>
                <w:sz w:val="20"/>
              </w:rPr>
              <w:t xml:space="preserve">nepotýká s problémy u dětí s OMJ, angličtina je vyučována v </w:t>
            </w:r>
            <w:proofErr w:type="gramStart"/>
            <w:r w:rsidR="00C84F5D" w:rsidRPr="0019216D">
              <w:rPr>
                <w:rFonts w:ascii="Calibri" w:eastAsia="Calibri" w:hAnsi="Calibri" w:cs="Calibri"/>
                <w:i/>
                <w:sz w:val="20"/>
              </w:rPr>
              <w:t xml:space="preserve">MŠ </w:t>
            </w:r>
            <w:r w:rsidR="00FE107A" w:rsidRPr="0019216D">
              <w:rPr>
                <w:rFonts w:ascii="Calibri" w:eastAsia="Calibri" w:hAnsi="Calibri" w:cs="Calibri"/>
                <w:i/>
                <w:sz w:val="20"/>
              </w:rPr>
              <w:t xml:space="preserve"> a ZŠ</w:t>
            </w:r>
            <w:proofErr w:type="gramEnd"/>
            <w:r w:rsidR="00FE107A" w:rsidRPr="0019216D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="00C84F5D" w:rsidRPr="0019216D">
              <w:rPr>
                <w:rFonts w:ascii="Calibri" w:eastAsia="Calibri" w:hAnsi="Calibri" w:cs="Calibri"/>
                <w:i/>
                <w:sz w:val="20"/>
              </w:rPr>
              <w:t>jako cizí jazyk, na gymnáziu si mohou studenti vybrat</w:t>
            </w:r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 další cizí jazyk.</w:t>
            </w:r>
            <w:r w:rsidR="00C84F5D" w:rsidRPr="0019216D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:rsidR="00C84F5D" w:rsidRPr="0019216D" w:rsidRDefault="00C66CCD" w:rsidP="005A4B72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i/>
                <w:sz w:val="20"/>
              </w:rPr>
              <w:t>Š</w:t>
            </w:r>
            <w:r w:rsidR="00C84F5D" w:rsidRPr="0019216D">
              <w:rPr>
                <w:rFonts w:ascii="Calibri" w:eastAsia="Calibri" w:hAnsi="Calibri" w:cs="Calibri"/>
                <w:i/>
                <w:sz w:val="20"/>
              </w:rPr>
              <w:t>kola působí přátelským dojmem, přístup pedagogických pracovníků byl velmi otevřený, ochotně zodpovídali veškeré dotazy; ro</w:t>
            </w:r>
            <w:r w:rsidR="005A4B72">
              <w:rPr>
                <w:rFonts w:ascii="Calibri" w:eastAsia="Calibri" w:hAnsi="Calibri" w:cs="Calibri"/>
                <w:i/>
                <w:sz w:val="20"/>
              </w:rPr>
              <w:t xml:space="preserve">diče jsou součástí života školy, </w:t>
            </w:r>
            <w:r w:rsidR="00C84F5D" w:rsidRPr="0019216D">
              <w:rPr>
                <w:rFonts w:ascii="Calibri" w:eastAsia="Calibri" w:hAnsi="Calibri" w:cs="Calibri"/>
                <w:i/>
                <w:sz w:val="20"/>
              </w:rPr>
              <w:t>škola má dlouholetou tradici a patří mezi velmi prestižní školy</w:t>
            </w:r>
            <w:r w:rsidRPr="0019216D">
              <w:rPr>
                <w:rFonts w:ascii="Calibri" w:eastAsia="Calibri" w:hAnsi="Calibri" w:cs="Calibri"/>
                <w:i/>
                <w:sz w:val="20"/>
              </w:rPr>
              <w:t>. Š</w:t>
            </w:r>
            <w:r w:rsidR="00C84F5D" w:rsidRPr="0019216D">
              <w:rPr>
                <w:rFonts w:ascii="Calibri" w:eastAsia="Calibri" w:hAnsi="Calibri" w:cs="Calibri"/>
                <w:i/>
                <w:sz w:val="20"/>
              </w:rPr>
              <w:t xml:space="preserve">kola je </w:t>
            </w:r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církevní, </w:t>
            </w:r>
            <w:r w:rsidR="00C84F5D" w:rsidRPr="0019216D">
              <w:rPr>
                <w:rFonts w:ascii="Calibri" w:eastAsia="Calibri" w:hAnsi="Calibri" w:cs="Calibri"/>
                <w:i/>
                <w:sz w:val="20"/>
              </w:rPr>
              <w:t xml:space="preserve">dotována </w:t>
            </w:r>
            <w:r w:rsidRPr="0019216D">
              <w:rPr>
                <w:rFonts w:ascii="Calibri" w:eastAsia="Calibri" w:hAnsi="Calibri" w:cs="Calibri"/>
                <w:i/>
                <w:sz w:val="20"/>
              </w:rPr>
              <w:t xml:space="preserve">zčásti </w:t>
            </w:r>
            <w:r w:rsidR="00C84F5D" w:rsidRPr="0019216D">
              <w:rPr>
                <w:rFonts w:ascii="Calibri" w:eastAsia="Calibri" w:hAnsi="Calibri" w:cs="Calibri"/>
                <w:i/>
                <w:sz w:val="20"/>
              </w:rPr>
              <w:t xml:space="preserve">státem, </w:t>
            </w:r>
            <w:r w:rsidRPr="0019216D">
              <w:rPr>
                <w:rFonts w:ascii="Calibri" w:eastAsia="Calibri" w:hAnsi="Calibri" w:cs="Calibri"/>
                <w:i/>
                <w:sz w:val="20"/>
              </w:rPr>
              <w:t>zbytek financují rodiče dětí.</w:t>
            </w:r>
          </w:p>
        </w:tc>
      </w:tr>
      <w:tr w:rsidR="00C84F5D" w:rsidRPr="00885935" w:rsidTr="001A583F">
        <w:trPr>
          <w:trHeight w:val="236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>Níže uveďte další poznámky k průběhu stáže</w:t>
            </w:r>
          </w:p>
        </w:tc>
      </w:tr>
      <w:tr w:rsidR="00C84F5D" w:rsidRPr="00885935" w:rsidTr="001A583F">
        <w:trPr>
          <w:trHeight w:val="192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F5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  <w:p w:rsidR="005A4B72" w:rsidRDefault="005A4B72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  <w:p w:rsidR="005A4B72" w:rsidRDefault="005A4B72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  <w:p w:rsidR="00BE4076" w:rsidRDefault="00BE407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  <w:p w:rsidR="005A4B72" w:rsidRPr="0019216D" w:rsidRDefault="005A4B72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  <w:tr w:rsidR="00C84F5D" w:rsidRPr="00885935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b/>
                <w:caps/>
                <w:sz w:val="20"/>
              </w:rPr>
              <w:t>Reflexe STÁŽE</w:t>
            </w:r>
          </w:p>
        </w:tc>
      </w:tr>
      <w:tr w:rsidR="00C84F5D" w:rsidRPr="00885935" w:rsidTr="001A583F">
        <w:trPr>
          <w:trHeight w:val="1158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 xml:space="preserve">Přínos stáže pro práci pedagogického pracovníka </w:t>
            </w:r>
          </w:p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5D" w:rsidRDefault="00C635E4" w:rsidP="002658B8">
            <w:pPr>
              <w:spacing w:before="240" w:after="0" w:line="240" w:lineRule="auto"/>
              <w:ind w:right="-3"/>
              <w:jc w:val="both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U</w:t>
            </w:r>
            <w:r w:rsidR="00C84F5D" w:rsidRPr="000F25EE">
              <w:rPr>
                <w:rFonts w:ascii="Calibri" w:eastAsia="Calibri" w:hAnsi="Calibri" w:cs="Calibri"/>
                <w:i/>
                <w:sz w:val="20"/>
              </w:rPr>
              <w:t>vědomění si, že naše škola by měla podpořit program zdokonalující učitele v anglickém, případně španělském jazyce, potřeba učit děti a žáky angličtině nejen v hodinách AJ, nýbrž zapojit angličtinu i do běžné komunikace v MŠ, případně využívat AJ v hudební výchově, tělesné výchově</w:t>
            </w:r>
            <w:r>
              <w:rPr>
                <w:rFonts w:ascii="Calibri" w:eastAsia="Calibri" w:hAnsi="Calibri" w:cs="Calibri"/>
                <w:i/>
                <w:sz w:val="20"/>
              </w:rPr>
              <w:t>.</w:t>
            </w:r>
          </w:p>
          <w:p w:rsidR="00C635E4" w:rsidRPr="000F25EE" w:rsidRDefault="00C635E4" w:rsidP="00C635E4">
            <w:pPr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Velmi mě zaujala i přátelský a rodinný přístup v tak velké škole.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Individuální práce s </w:t>
            </w:r>
            <w:r>
              <w:rPr>
                <w:rFonts w:ascii="Calibri" w:eastAsia="Calibri" w:hAnsi="Calibri" w:cs="Calibri"/>
                <w:i/>
                <w:sz w:val="20"/>
              </w:rPr>
              <w:t>dětmi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, podpora ze strany učitele, zavádění časových úlev a zjednodušených instrukcí je nutností a lze ho dosáhnout, i když se jedná o náročné prostředí třídy s vysokým počtem </w:t>
            </w:r>
            <w:r>
              <w:rPr>
                <w:rFonts w:ascii="Calibri" w:eastAsia="Calibri" w:hAnsi="Calibri" w:cs="Calibri"/>
                <w:i/>
                <w:sz w:val="20"/>
              </w:rPr>
              <w:t>dětí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. </w:t>
            </w:r>
            <w:r>
              <w:rPr>
                <w:rFonts w:eastAsia="Calibri" w:cs="Calibri"/>
                <w:i/>
                <w:sz w:val="20"/>
              </w:rPr>
              <w:t>P</w:t>
            </w:r>
            <w:r w:rsidRPr="00615F08">
              <w:rPr>
                <w:rFonts w:eastAsia="Calibri" w:cs="Calibri"/>
                <w:i/>
                <w:sz w:val="20"/>
              </w:rPr>
              <w:t xml:space="preserve">oznala </w:t>
            </w:r>
            <w:r>
              <w:rPr>
                <w:rFonts w:eastAsia="Calibri" w:cs="Calibri"/>
                <w:i/>
                <w:sz w:val="20"/>
              </w:rPr>
              <w:t>j</w:t>
            </w:r>
            <w:r w:rsidRPr="00615F08">
              <w:rPr>
                <w:rFonts w:eastAsia="Calibri" w:cs="Calibri"/>
                <w:i/>
                <w:sz w:val="20"/>
              </w:rPr>
              <w:t>sem jiný způsob práce nejen s</w:t>
            </w:r>
            <w:r>
              <w:rPr>
                <w:rFonts w:eastAsia="Calibri" w:cs="Calibri"/>
                <w:i/>
                <w:sz w:val="20"/>
              </w:rPr>
              <w:t> </w:t>
            </w:r>
            <w:proofErr w:type="gramStart"/>
            <w:r>
              <w:rPr>
                <w:rFonts w:eastAsia="Calibri" w:cs="Calibri"/>
                <w:i/>
                <w:sz w:val="20"/>
              </w:rPr>
              <w:t xml:space="preserve">dětmi </w:t>
            </w:r>
            <w:r w:rsidRPr="00615F08">
              <w:rPr>
                <w:rFonts w:eastAsia="Calibri" w:cs="Calibri"/>
                <w:i/>
                <w:sz w:val="20"/>
              </w:rPr>
              <w:t xml:space="preserve"> s </w:t>
            </w:r>
            <w:r>
              <w:rPr>
                <w:rFonts w:eastAsia="Calibri" w:cs="Calibri"/>
                <w:i/>
                <w:sz w:val="20"/>
              </w:rPr>
              <w:t xml:space="preserve"> </w:t>
            </w:r>
            <w:r w:rsidRPr="00615F08">
              <w:rPr>
                <w:rFonts w:eastAsia="Calibri" w:cs="Calibri"/>
                <w:i/>
                <w:sz w:val="20"/>
              </w:rPr>
              <w:t>OMJ</w:t>
            </w:r>
            <w:proofErr w:type="gramEnd"/>
            <w:r w:rsidRPr="00615F08">
              <w:rPr>
                <w:rFonts w:eastAsia="Calibri" w:cs="Calibri"/>
                <w:i/>
                <w:sz w:val="20"/>
              </w:rPr>
              <w:t xml:space="preserve">, ale i s ostatními </w:t>
            </w:r>
            <w:r>
              <w:rPr>
                <w:rFonts w:eastAsia="Calibri" w:cs="Calibri"/>
                <w:i/>
                <w:sz w:val="20"/>
              </w:rPr>
              <w:t>dětí</w:t>
            </w:r>
            <w:r w:rsidRPr="00615F08">
              <w:rPr>
                <w:rFonts w:eastAsia="Calibri" w:cs="Calibri"/>
                <w:i/>
                <w:sz w:val="20"/>
              </w:rPr>
              <w:t xml:space="preserve">. Přínosné bylo vidět názorné pomůcky ve výuce a alternativní komunikační pomůcky. </w:t>
            </w:r>
          </w:p>
        </w:tc>
      </w:tr>
      <w:tr w:rsidR="00C84F5D" w:rsidRPr="00885935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>Využití poznatků v domácí škole</w:t>
            </w: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5D" w:rsidRPr="000F25EE" w:rsidRDefault="00C84F5D" w:rsidP="0092609C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0F25EE">
              <w:rPr>
                <w:rFonts w:ascii="Calibri" w:eastAsia="Calibri" w:hAnsi="Calibri" w:cs="Calibri"/>
                <w:i/>
                <w:sz w:val="20"/>
              </w:rPr>
              <w:t xml:space="preserve">zvýšit kvalifikaci v AJ u všech pedagogů, </w:t>
            </w:r>
            <w:r w:rsidR="000F25EE" w:rsidRPr="000F25EE">
              <w:rPr>
                <w:rFonts w:ascii="Calibri" w:eastAsia="Calibri" w:hAnsi="Calibri" w:cs="Calibri"/>
                <w:i/>
                <w:sz w:val="20"/>
              </w:rPr>
              <w:t xml:space="preserve">podporovat </w:t>
            </w:r>
            <w:r w:rsidRPr="000F25EE">
              <w:rPr>
                <w:rFonts w:ascii="Calibri" w:eastAsia="Calibri" w:hAnsi="Calibri" w:cs="Calibri"/>
                <w:i/>
                <w:sz w:val="20"/>
              </w:rPr>
              <w:t xml:space="preserve">výuku AJ u všech dětí MŠ, vymyslet projekty v AJ, navázání kontaktu se zahraničními školami  </w:t>
            </w:r>
          </w:p>
          <w:p w:rsidR="00C84F5D" w:rsidRPr="000F25EE" w:rsidRDefault="00C84F5D" w:rsidP="002658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0F25EE">
              <w:rPr>
                <w:rFonts w:ascii="Calibri" w:eastAsia="Calibri" w:hAnsi="Calibri" w:cs="Calibri"/>
                <w:i/>
                <w:sz w:val="20"/>
              </w:rPr>
              <w:t>při výuce v MŠ používat názorné pomůcky,</w:t>
            </w:r>
            <w:r w:rsidRPr="000F25EE">
              <w:rPr>
                <w:rFonts w:cs="Corbel"/>
                <w:i/>
                <w:sz w:val="20"/>
                <w:szCs w:val="20"/>
              </w:rPr>
              <w:t xml:space="preserve"> obrázky, interaktivní </w:t>
            </w:r>
            <w:proofErr w:type="gramStart"/>
            <w:r w:rsidRPr="000F25EE">
              <w:rPr>
                <w:rFonts w:cs="Corbel"/>
                <w:i/>
                <w:sz w:val="20"/>
                <w:szCs w:val="20"/>
              </w:rPr>
              <w:t>tabuli,  knížky</w:t>
            </w:r>
            <w:proofErr w:type="gramEnd"/>
            <w:r w:rsidRPr="000F25EE">
              <w:rPr>
                <w:rFonts w:cs="Corbel"/>
                <w:i/>
                <w:sz w:val="20"/>
                <w:szCs w:val="20"/>
              </w:rPr>
              <w:t xml:space="preserve"> pro děti 3-6 let, deskové  hry v AJ.  Spolupráce s učiteli a asistenty, rodiči. </w:t>
            </w:r>
          </w:p>
        </w:tc>
      </w:tr>
      <w:tr w:rsidR="00C84F5D" w:rsidRPr="00885935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>Celkové hodnocení stáže</w:t>
            </w:r>
          </w:p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5D" w:rsidRPr="000F25EE" w:rsidRDefault="00C84F5D" w:rsidP="001F769C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</w:rPr>
            </w:pPr>
            <w:r w:rsidRPr="000F25EE">
              <w:rPr>
                <w:rFonts w:ascii="Calibri" w:eastAsia="Calibri" w:hAnsi="Calibri" w:cs="Calibri"/>
                <w:i/>
                <w:sz w:val="20"/>
              </w:rPr>
              <w:t>cíl stáže byl naplněn, otevřely se možnosti budoucí spolupráce v následujících letech, srovnání systému českého a španělského bylo obohacující, mnoho podnětů je aplikovatelných v českém prostředí naší školy</w:t>
            </w:r>
          </w:p>
        </w:tc>
      </w:tr>
      <w:tr w:rsidR="00C84F5D" w:rsidRPr="00885935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19216D">
              <w:rPr>
                <w:rFonts w:ascii="Calibri" w:eastAsia="Calibri" w:hAnsi="Calibri" w:cs="Calibri"/>
                <w:sz w:val="20"/>
              </w:rPr>
              <w:t>Další poznámky k reflexi stáže</w:t>
            </w:r>
          </w:p>
          <w:p w:rsidR="00C84F5D" w:rsidRPr="0019216D" w:rsidRDefault="00C84F5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5D" w:rsidRPr="0019216D" w:rsidRDefault="00C84F5D">
            <w:pPr>
              <w:spacing w:after="0" w:line="240" w:lineRule="auto"/>
              <w:ind w:right="-3"/>
            </w:pPr>
          </w:p>
        </w:tc>
      </w:tr>
    </w:tbl>
    <w:p w:rsidR="00E55436" w:rsidRDefault="00E55436">
      <w:pPr>
        <w:spacing w:after="0" w:line="240" w:lineRule="auto"/>
        <w:ind w:left="786" w:right="-3"/>
        <w:rPr>
          <w:rFonts w:ascii="Calibri" w:eastAsia="Calibri" w:hAnsi="Calibri" w:cs="Calibri"/>
          <w:b/>
          <w:i/>
          <w:color w:val="003399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88"/>
        <w:gridCol w:w="2374"/>
        <w:gridCol w:w="2679"/>
        <w:gridCol w:w="2139"/>
      </w:tblGrid>
      <w:tr w:rsidR="00E55436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Jméno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Podpis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Datum</w:t>
            </w:r>
          </w:p>
        </w:tc>
      </w:tr>
      <w:tr w:rsidR="00E55436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Účastník stáže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Default="000811F0" w:rsidP="000811F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0811F0">
              <w:rPr>
                <w:rFonts w:ascii="Calibri" w:eastAsia="Calibri" w:hAnsi="Calibri" w:cs="Calibri"/>
              </w:rPr>
              <w:t xml:space="preserve">Janka </w:t>
            </w:r>
            <w:proofErr w:type="spellStart"/>
            <w:r w:rsidRPr="000811F0">
              <w:rPr>
                <w:rFonts w:ascii="Calibri" w:eastAsia="Calibri" w:hAnsi="Calibri" w:cs="Calibri"/>
              </w:rPr>
              <w:t>Bašárová</w:t>
            </w:r>
            <w:proofErr w:type="spellEnd"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Default="00E55436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  <w:r w:rsidR="004126D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3.</w:t>
            </w:r>
            <w:r w:rsidR="004126D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2019</w:t>
            </w:r>
          </w:p>
        </w:tc>
      </w:tr>
    </w:tbl>
    <w:p w:rsidR="00E55436" w:rsidRDefault="00E55436">
      <w:pPr>
        <w:spacing w:after="160"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27"/>
        <w:gridCol w:w="2268"/>
      </w:tblGrid>
      <w:tr w:rsidR="00E55436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Termín prezentace pro kolegy v domácí škole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66B3B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>03</w:t>
            </w:r>
            <w:r w:rsidR="00666B3B">
              <w:rPr>
                <w:rFonts w:ascii="Calibri" w:eastAsia="Calibri" w:hAnsi="Calibri" w:cs="Calibri"/>
              </w:rPr>
              <w:t>. 20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E55436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Termín uveřejnění prezentace na webové stránce školy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Default="00B7451C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9.3.2020</w:t>
            </w:r>
          </w:p>
        </w:tc>
      </w:tr>
    </w:tbl>
    <w:p w:rsidR="00E55436" w:rsidRDefault="00E55436">
      <w:pPr>
        <w:spacing w:after="0" w:line="240" w:lineRule="auto"/>
        <w:ind w:right="-3"/>
        <w:rPr>
          <w:rFonts w:ascii="Calibri" w:eastAsia="Calibri" w:hAnsi="Calibri" w:cs="Calibri"/>
          <w:i/>
          <w:sz w:val="20"/>
        </w:rPr>
      </w:pPr>
    </w:p>
    <w:sectPr w:rsidR="00E55436" w:rsidSect="0077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E55436"/>
    <w:rsid w:val="000811F0"/>
    <w:rsid w:val="0008574C"/>
    <w:rsid w:val="000E4AD4"/>
    <w:rsid w:val="000F25EE"/>
    <w:rsid w:val="00120A54"/>
    <w:rsid w:val="001414D2"/>
    <w:rsid w:val="00155912"/>
    <w:rsid w:val="0019216D"/>
    <w:rsid w:val="001A583F"/>
    <w:rsid w:val="001B43E0"/>
    <w:rsid w:val="001C5FEA"/>
    <w:rsid w:val="001E1D71"/>
    <w:rsid w:val="001E71DA"/>
    <w:rsid w:val="001F769C"/>
    <w:rsid w:val="002102D9"/>
    <w:rsid w:val="002658B8"/>
    <w:rsid w:val="00280F5B"/>
    <w:rsid w:val="002C69C8"/>
    <w:rsid w:val="00322E46"/>
    <w:rsid w:val="00366F69"/>
    <w:rsid w:val="00411F68"/>
    <w:rsid w:val="004126DD"/>
    <w:rsid w:val="0042461E"/>
    <w:rsid w:val="0049037E"/>
    <w:rsid w:val="004A0227"/>
    <w:rsid w:val="004A7451"/>
    <w:rsid w:val="004D46E7"/>
    <w:rsid w:val="005104B5"/>
    <w:rsid w:val="005113A1"/>
    <w:rsid w:val="00512DA3"/>
    <w:rsid w:val="00534D13"/>
    <w:rsid w:val="00540D2C"/>
    <w:rsid w:val="00541488"/>
    <w:rsid w:val="005A4B72"/>
    <w:rsid w:val="0066087F"/>
    <w:rsid w:val="00666B3B"/>
    <w:rsid w:val="00682B24"/>
    <w:rsid w:val="00772500"/>
    <w:rsid w:val="007E1C73"/>
    <w:rsid w:val="007E6DF4"/>
    <w:rsid w:val="00885935"/>
    <w:rsid w:val="008C67E6"/>
    <w:rsid w:val="008D40E6"/>
    <w:rsid w:val="00904800"/>
    <w:rsid w:val="0092609C"/>
    <w:rsid w:val="00935E28"/>
    <w:rsid w:val="00970E62"/>
    <w:rsid w:val="00976DED"/>
    <w:rsid w:val="009C46D7"/>
    <w:rsid w:val="00A63F3D"/>
    <w:rsid w:val="00B32E39"/>
    <w:rsid w:val="00B41546"/>
    <w:rsid w:val="00B7451C"/>
    <w:rsid w:val="00BA25C8"/>
    <w:rsid w:val="00BA356B"/>
    <w:rsid w:val="00BB3FA2"/>
    <w:rsid w:val="00BE4076"/>
    <w:rsid w:val="00BF64A6"/>
    <w:rsid w:val="00C16D7F"/>
    <w:rsid w:val="00C3714E"/>
    <w:rsid w:val="00C37E1B"/>
    <w:rsid w:val="00C635E4"/>
    <w:rsid w:val="00C65C8D"/>
    <w:rsid w:val="00C66CCD"/>
    <w:rsid w:val="00C7069D"/>
    <w:rsid w:val="00C84F5D"/>
    <w:rsid w:val="00CF7C92"/>
    <w:rsid w:val="00D514E3"/>
    <w:rsid w:val="00D92CA4"/>
    <w:rsid w:val="00E25B8E"/>
    <w:rsid w:val="00E5367A"/>
    <w:rsid w:val="00E55436"/>
    <w:rsid w:val="00E9120E"/>
    <w:rsid w:val="00EA5208"/>
    <w:rsid w:val="00ED4F2F"/>
    <w:rsid w:val="00F55348"/>
    <w:rsid w:val="00FD51E3"/>
    <w:rsid w:val="00FE107A"/>
    <w:rsid w:val="6206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A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ln"/>
    <w:rsid w:val="0051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5113A1"/>
  </w:style>
  <w:style w:type="character" w:customStyle="1" w:styleId="eop">
    <w:name w:val="eop"/>
    <w:basedOn w:val="Standardnpsmoodstavce"/>
    <w:rsid w:val="005113A1"/>
  </w:style>
  <w:style w:type="character" w:customStyle="1" w:styleId="spellingerror">
    <w:name w:val="spellingerror"/>
    <w:basedOn w:val="Standardnpsmoodstavce"/>
    <w:rsid w:val="00511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46442-8897-4FFD-A368-704386EE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Provecho</dc:creator>
  <cp:lastModifiedBy>Juan Provecho</cp:lastModifiedBy>
  <cp:revision>4</cp:revision>
  <cp:lastPrinted>2020-08-16T15:07:00Z</cp:lastPrinted>
  <dcterms:created xsi:type="dcterms:W3CDTF">2020-03-24T18:07:00Z</dcterms:created>
  <dcterms:modified xsi:type="dcterms:W3CDTF">2021-01-11T18:18:00Z</dcterms:modified>
</cp:coreProperties>
</file>