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9E7" w:rsidRPr="00C20B6A" w:rsidRDefault="008C29E7" w:rsidP="008C29E7">
      <w:pPr>
        <w:spacing w:after="0" w:line="240" w:lineRule="auto"/>
        <w:ind w:right="-3"/>
        <w:jc w:val="right"/>
        <w:rPr>
          <w:rFonts w:asciiTheme="minorHAnsi" w:eastAsia="Times New Roman" w:hAnsiTheme="minorHAnsi" w:cstheme="majorBidi"/>
          <w:b/>
          <w:bCs/>
          <w:caps/>
        </w:rPr>
      </w:pPr>
      <w:bookmarkStart w:id="0" w:name="_Toc442200546"/>
      <w:r w:rsidRPr="00CC56F1">
        <w:rPr>
          <w:rFonts w:asciiTheme="minorHAnsi" w:eastAsia="Times New Roman" w:hAnsiTheme="minorHAnsi" w:cstheme="majorBidi"/>
          <w:bCs/>
          <w:caps/>
          <w:sz w:val="18"/>
          <w:szCs w:val="18"/>
          <w:highlight w:val="lightGray"/>
        </w:rPr>
        <w:t>Dokument K prokázání</w:t>
      </w:r>
      <w:r w:rsidRPr="00CC56F1">
        <w:rPr>
          <w:rFonts w:asciiTheme="minorHAnsi" w:eastAsia="Times New Roman" w:hAnsiTheme="minorHAnsi" w:cstheme="majorBidi"/>
          <w:bCs/>
          <w:highlight w:val="lightGray"/>
        </w:rPr>
        <w:t xml:space="preserve"> </w:t>
      </w:r>
      <w:r w:rsidRPr="00CC56F1">
        <w:rPr>
          <w:rFonts w:asciiTheme="minorHAnsi" w:eastAsia="Times New Roman" w:hAnsiTheme="minorHAnsi" w:cstheme="majorBidi"/>
          <w:b/>
          <w:bCs/>
          <w:caps/>
          <w:highlight w:val="lightGray"/>
        </w:rPr>
        <w:t xml:space="preserve">aktivitY </w:t>
      </w:r>
      <w:r>
        <w:rPr>
          <w:rFonts w:asciiTheme="minorHAnsi" w:eastAsia="Times New Roman" w:hAnsiTheme="minorHAnsi" w:cstheme="majorBidi"/>
          <w:b/>
          <w:bCs/>
          <w:caps/>
          <w:highlight w:val="lightGray"/>
        </w:rPr>
        <w:t>4</w:t>
      </w:r>
      <w:r w:rsidRPr="00CC56F1">
        <w:rPr>
          <w:rFonts w:asciiTheme="minorHAnsi" w:eastAsia="Times New Roman" w:hAnsiTheme="minorHAnsi" w:cstheme="majorBidi"/>
          <w:b/>
          <w:bCs/>
          <w:caps/>
          <w:highlight w:val="lightGray"/>
        </w:rPr>
        <w:t>.</w:t>
      </w:r>
      <w:r>
        <w:rPr>
          <w:rFonts w:asciiTheme="minorHAnsi" w:eastAsia="Times New Roman" w:hAnsiTheme="minorHAnsi" w:cstheme="majorBidi"/>
          <w:b/>
          <w:bCs/>
          <w:caps/>
          <w:highlight w:val="lightGray"/>
        </w:rPr>
        <w:t>2</w:t>
      </w:r>
      <w:r w:rsidRPr="00CC56F1">
        <w:rPr>
          <w:rFonts w:asciiTheme="minorHAnsi" w:eastAsia="Times New Roman" w:hAnsiTheme="minorHAnsi" w:cstheme="majorBidi"/>
          <w:b/>
          <w:bCs/>
          <w:caps/>
          <w:highlight w:val="lightGray"/>
        </w:rPr>
        <w:t xml:space="preserve">, jednotKY </w:t>
      </w:r>
      <w:r>
        <w:rPr>
          <w:rFonts w:asciiTheme="minorHAnsi" w:eastAsia="Times New Roman" w:hAnsiTheme="minorHAnsi" w:cstheme="majorBidi"/>
          <w:b/>
          <w:bCs/>
          <w:caps/>
          <w:highlight w:val="lightGray"/>
        </w:rPr>
        <w:t>4</w:t>
      </w:r>
      <w:r w:rsidRPr="00CC56F1">
        <w:rPr>
          <w:rFonts w:asciiTheme="minorHAnsi" w:eastAsia="Times New Roman" w:hAnsiTheme="minorHAnsi" w:cstheme="majorBidi"/>
          <w:b/>
          <w:bCs/>
          <w:caps/>
          <w:highlight w:val="lightGray"/>
        </w:rPr>
        <w:t>.</w:t>
      </w:r>
      <w:r>
        <w:rPr>
          <w:rFonts w:asciiTheme="minorHAnsi" w:eastAsia="Times New Roman" w:hAnsiTheme="minorHAnsi" w:cstheme="majorBidi"/>
          <w:b/>
          <w:bCs/>
          <w:caps/>
          <w:highlight w:val="lightGray"/>
        </w:rPr>
        <w:t>2</w:t>
      </w:r>
      <w:r w:rsidRPr="00CC56F1">
        <w:rPr>
          <w:rFonts w:asciiTheme="minorHAnsi" w:eastAsia="Times New Roman" w:hAnsiTheme="minorHAnsi" w:cstheme="majorBidi"/>
          <w:b/>
          <w:bCs/>
          <w:caps/>
          <w:highlight w:val="lightGray"/>
        </w:rPr>
        <w:t>.1</w:t>
      </w:r>
    </w:p>
    <w:p w:rsidR="008C29E7" w:rsidRPr="00651463" w:rsidRDefault="008C29E7" w:rsidP="008C29E7">
      <w:pPr>
        <w:spacing w:after="0" w:line="240" w:lineRule="auto"/>
        <w:jc w:val="right"/>
        <w:rPr>
          <w:rFonts w:asciiTheme="minorHAnsi" w:eastAsia="Times New Roman" w:hAnsiTheme="minorHAnsi" w:cstheme="majorBidi"/>
          <w:b/>
          <w:bCs/>
        </w:rPr>
      </w:pPr>
    </w:p>
    <w:p w:rsidR="008C29E7" w:rsidRPr="00651463" w:rsidRDefault="008C29E7" w:rsidP="008C29E7">
      <w:pPr>
        <w:spacing w:after="0" w:line="240" w:lineRule="auto"/>
        <w:jc w:val="center"/>
        <w:rPr>
          <w:rFonts w:asciiTheme="minorHAnsi" w:eastAsia="Times New Roman" w:hAnsiTheme="minorHAnsi" w:cstheme="majorBidi"/>
          <w:b/>
          <w:bCs/>
          <w:caps/>
        </w:rPr>
      </w:pPr>
      <w:r w:rsidRPr="00651463">
        <w:rPr>
          <w:rFonts w:asciiTheme="minorHAnsi" w:eastAsia="Times New Roman" w:hAnsiTheme="minorHAnsi" w:cstheme="majorBidi"/>
          <w:b/>
          <w:bCs/>
          <w:caps/>
        </w:rPr>
        <w:t xml:space="preserve">Zpráva z aktivity </w:t>
      </w:r>
      <w:r>
        <w:rPr>
          <w:rFonts w:asciiTheme="minorHAnsi" w:eastAsia="Times New Roman" w:hAnsiTheme="minorHAnsi" w:cstheme="majorBidi"/>
          <w:b/>
          <w:bCs/>
          <w:caps/>
        </w:rPr>
        <w:t>stáže pedagogických pracovníků</w:t>
      </w:r>
      <w:r w:rsidR="00193D4B">
        <w:rPr>
          <w:rFonts w:asciiTheme="minorHAnsi" w:eastAsia="Times New Roman" w:hAnsiTheme="minorHAnsi" w:cstheme="majorBidi"/>
          <w:b/>
          <w:bCs/>
          <w:caps/>
        </w:rPr>
        <w:t xml:space="preserve"> </w:t>
      </w:r>
      <w:r w:rsidR="00193D4B" w:rsidRPr="009F16F7">
        <w:rPr>
          <w:rFonts w:asciiTheme="minorHAnsi" w:eastAsia="Times New Roman" w:hAnsiTheme="minorHAnsi" w:cstheme="majorBidi"/>
          <w:b/>
          <w:bCs/>
          <w:sz w:val="26"/>
          <w:szCs w:val="26"/>
        </w:rPr>
        <w:t xml:space="preserve">- </w:t>
      </w:r>
      <w:r w:rsidR="00193D4B" w:rsidRPr="009F16F7">
        <w:rPr>
          <w:rFonts w:asciiTheme="minorHAnsi" w:eastAsia="Times New Roman" w:hAnsiTheme="minorHAnsi" w:cstheme="majorBidi"/>
          <w:b/>
          <w:bCs/>
          <w:color w:val="808080" w:themeColor="background1" w:themeShade="80"/>
        </w:rPr>
        <w:t>vzor</w:t>
      </w:r>
    </w:p>
    <w:p w:rsidR="00F0518D" w:rsidRPr="00764E04" w:rsidRDefault="00F0518D" w:rsidP="00CE0001">
      <w:pPr>
        <w:spacing w:after="0" w:line="240" w:lineRule="auto"/>
        <w:jc w:val="center"/>
        <w:rPr>
          <w:rFonts w:asciiTheme="minorHAnsi" w:eastAsia="Times New Roman" w:hAnsiTheme="minorHAnsi" w:cstheme="majorBidi"/>
          <w:b/>
          <w:bCs/>
        </w:rPr>
      </w:pPr>
    </w:p>
    <w:tbl>
      <w:tblPr>
        <w:tblStyle w:val="Mkatabulky"/>
        <w:tblW w:w="9922" w:type="dxa"/>
        <w:tblInd w:w="108" w:type="dxa"/>
        <w:tblLook w:val="04A0"/>
      </w:tblPr>
      <w:tblGrid>
        <w:gridCol w:w="3373"/>
        <w:gridCol w:w="6549"/>
      </w:tblGrid>
      <w:tr w:rsidR="00630647" w:rsidTr="00202B10">
        <w:trPr>
          <w:trHeight w:val="357"/>
        </w:trPr>
        <w:tc>
          <w:tcPr>
            <w:tcW w:w="9922" w:type="dxa"/>
            <w:gridSpan w:val="2"/>
            <w:shd w:val="clear" w:color="auto" w:fill="D9D9D9" w:themeFill="background1" w:themeFillShade="D9"/>
          </w:tcPr>
          <w:p w:rsidR="00630647" w:rsidRPr="00EB357C" w:rsidRDefault="00630647" w:rsidP="00BE4751">
            <w:pPr>
              <w:ind w:right="-711"/>
              <w:jc w:val="center"/>
              <w:rPr>
                <w:rFonts w:asciiTheme="minorHAnsi" w:eastAsia="Times New Roman" w:hAnsiTheme="minorHAnsi" w:cstheme="majorBidi"/>
                <w:bCs/>
                <w:caps/>
              </w:rPr>
            </w:pPr>
            <w:r w:rsidRPr="00EB357C">
              <w:rPr>
                <w:rFonts w:asciiTheme="minorHAnsi" w:hAnsiTheme="minorHAnsi" w:cs="Arial"/>
                <w:b/>
                <w:bCs/>
                <w:caps/>
                <w:sz w:val="20"/>
                <w:szCs w:val="20"/>
              </w:rPr>
              <w:t>Identifikace projektu</w:t>
            </w:r>
          </w:p>
        </w:tc>
      </w:tr>
      <w:tr w:rsidR="00DD5E65" w:rsidTr="00193D4B">
        <w:tc>
          <w:tcPr>
            <w:tcW w:w="3373" w:type="dxa"/>
            <w:shd w:val="clear" w:color="auto" w:fill="D9D9D9" w:themeFill="background1" w:themeFillShade="D9"/>
          </w:tcPr>
          <w:p w:rsidR="00DD5E65" w:rsidRPr="00DD5E65" w:rsidRDefault="00DD5E65" w:rsidP="00CE0001">
            <w:pPr>
              <w:ind w:right="-3"/>
              <w:jc w:val="both"/>
              <w:rPr>
                <w:rFonts w:asciiTheme="minorHAnsi" w:eastAsia="Times New Roman" w:hAnsiTheme="minorHAnsi" w:cstheme="majorBidi"/>
                <w:b/>
                <w:bCs/>
                <w:color w:val="003399"/>
                <w:sz w:val="28"/>
                <w:szCs w:val="28"/>
              </w:rPr>
            </w:pPr>
            <w:r w:rsidRPr="00DD5E65">
              <w:rPr>
                <w:rFonts w:asciiTheme="minorHAnsi" w:hAnsiTheme="minorHAnsi"/>
                <w:b/>
                <w:sz w:val="20"/>
                <w:szCs w:val="20"/>
              </w:rPr>
              <w:t>Příjemce</w:t>
            </w:r>
          </w:p>
        </w:tc>
        <w:tc>
          <w:tcPr>
            <w:tcW w:w="6549" w:type="dxa"/>
          </w:tcPr>
          <w:p w:rsidR="00DD5E65" w:rsidRPr="008D7B7A" w:rsidRDefault="008D7B7A" w:rsidP="008D7B7A">
            <w:pPr>
              <w:ind w:right="-3"/>
              <w:jc w:val="both"/>
              <w:rPr>
                <w:rFonts w:asciiTheme="minorHAnsi" w:eastAsia="Times New Roman" w:hAnsiTheme="minorHAnsi" w:cstheme="majorBidi"/>
                <w:bCs/>
                <w:color w:val="1F4E79" w:themeColor="accent1" w:themeShade="80"/>
                <w:sz w:val="20"/>
                <w:szCs w:val="20"/>
              </w:rPr>
            </w:pPr>
            <w:r w:rsidRPr="008D7B7A">
              <w:rPr>
                <w:rFonts w:asciiTheme="minorHAnsi" w:eastAsia="Times New Roman" w:hAnsiTheme="minorHAnsi" w:cstheme="majorBidi"/>
                <w:bCs/>
                <w:color w:val="1F4E79" w:themeColor="accent1" w:themeShade="80"/>
                <w:sz w:val="20"/>
                <w:szCs w:val="20"/>
              </w:rPr>
              <w:t>MŠ, ZŠ a gymnázium sv. Augustina</w:t>
            </w:r>
          </w:p>
        </w:tc>
      </w:tr>
      <w:tr w:rsidR="00DD5E65" w:rsidTr="00193D4B">
        <w:tc>
          <w:tcPr>
            <w:tcW w:w="3373" w:type="dxa"/>
            <w:shd w:val="clear" w:color="auto" w:fill="D9D9D9" w:themeFill="background1" w:themeFillShade="D9"/>
          </w:tcPr>
          <w:p w:rsidR="00DD5E65" w:rsidRPr="00DD5E65" w:rsidRDefault="00DD5E65" w:rsidP="00CE0001">
            <w:pPr>
              <w:ind w:right="-3"/>
              <w:jc w:val="both"/>
              <w:rPr>
                <w:rFonts w:asciiTheme="minorHAnsi" w:eastAsia="Times New Roman" w:hAnsiTheme="minorHAnsi" w:cstheme="majorBidi"/>
                <w:b/>
                <w:bCs/>
                <w:color w:val="003399"/>
                <w:sz w:val="28"/>
                <w:szCs w:val="28"/>
              </w:rPr>
            </w:pPr>
            <w:r w:rsidRPr="00DD5E65">
              <w:rPr>
                <w:rFonts w:asciiTheme="minorHAnsi" w:hAnsiTheme="minorHAnsi"/>
                <w:b/>
                <w:sz w:val="20"/>
                <w:szCs w:val="20"/>
              </w:rPr>
              <w:t>Registrační číslo projektu</w:t>
            </w:r>
          </w:p>
        </w:tc>
        <w:tc>
          <w:tcPr>
            <w:tcW w:w="6549" w:type="dxa"/>
          </w:tcPr>
          <w:p w:rsidR="00DD5E65" w:rsidRPr="008D7B7A" w:rsidRDefault="008D7B7A" w:rsidP="00CE0001">
            <w:pPr>
              <w:ind w:right="-3"/>
              <w:jc w:val="both"/>
              <w:rPr>
                <w:rFonts w:asciiTheme="minorHAnsi" w:eastAsia="Times New Roman" w:hAnsiTheme="minorHAnsi" w:cstheme="majorBidi"/>
                <w:bCs/>
                <w:color w:val="1F4E79" w:themeColor="accent1" w:themeShade="80"/>
                <w:sz w:val="20"/>
                <w:szCs w:val="20"/>
              </w:rPr>
            </w:pPr>
            <w:r w:rsidRPr="008D7B7A">
              <w:rPr>
                <w:rFonts w:asciiTheme="minorHAnsi" w:eastAsia="Times New Roman" w:hAnsiTheme="minorHAnsi" w:cstheme="majorBidi"/>
                <w:bCs/>
                <w:color w:val="1F4E79" w:themeColor="accent1" w:themeShade="80"/>
                <w:sz w:val="20"/>
                <w:szCs w:val="20"/>
              </w:rPr>
              <w:t>CZ.07.4.68/0.0/0.0/19_071/0001693</w:t>
            </w:r>
          </w:p>
        </w:tc>
      </w:tr>
      <w:tr w:rsidR="00AF6666" w:rsidTr="00193D4B">
        <w:tc>
          <w:tcPr>
            <w:tcW w:w="3373" w:type="dxa"/>
            <w:shd w:val="clear" w:color="auto" w:fill="D9D9D9" w:themeFill="background1" w:themeFillShade="D9"/>
          </w:tcPr>
          <w:p w:rsidR="00AF6666" w:rsidRPr="00DD5E65" w:rsidRDefault="00AF6666" w:rsidP="00CE0001">
            <w:pPr>
              <w:ind w:right="-3"/>
              <w:jc w:val="both"/>
              <w:rPr>
                <w:rFonts w:asciiTheme="minorHAnsi" w:eastAsia="Times New Roman" w:hAnsiTheme="minorHAnsi" w:cstheme="majorBidi"/>
                <w:b/>
                <w:bCs/>
                <w:color w:val="003399"/>
                <w:sz w:val="28"/>
                <w:szCs w:val="28"/>
              </w:rPr>
            </w:pPr>
            <w:r w:rsidRPr="00DD5E65">
              <w:rPr>
                <w:rFonts w:asciiTheme="minorHAnsi" w:hAnsiTheme="minorHAnsi"/>
                <w:b/>
                <w:sz w:val="20"/>
                <w:szCs w:val="20"/>
              </w:rPr>
              <w:t>Název projektu</w:t>
            </w:r>
          </w:p>
        </w:tc>
        <w:tc>
          <w:tcPr>
            <w:tcW w:w="6549" w:type="dxa"/>
          </w:tcPr>
          <w:p w:rsidR="00AF6666" w:rsidRPr="008D7B7A" w:rsidRDefault="008D7B7A" w:rsidP="00CE0001">
            <w:pPr>
              <w:ind w:right="-3"/>
              <w:jc w:val="both"/>
              <w:rPr>
                <w:rFonts w:asciiTheme="minorHAnsi" w:eastAsia="Times New Roman" w:hAnsiTheme="minorHAnsi" w:cstheme="majorBidi"/>
                <w:bCs/>
                <w:color w:val="1F4E79" w:themeColor="accent1" w:themeShade="80"/>
                <w:sz w:val="20"/>
                <w:szCs w:val="20"/>
              </w:rPr>
            </w:pPr>
            <w:r w:rsidRPr="008D7B7A">
              <w:rPr>
                <w:rFonts w:asciiTheme="minorHAnsi" w:eastAsia="Times New Roman" w:hAnsiTheme="minorHAnsi" w:cstheme="majorBidi"/>
                <w:bCs/>
                <w:color w:val="1F4E79" w:themeColor="accent1" w:themeShade="80"/>
                <w:sz w:val="20"/>
                <w:szCs w:val="20"/>
              </w:rPr>
              <w:t>Šablony II OP PPR pro MŠ ZŠ sv. Augustina</w:t>
            </w:r>
          </w:p>
        </w:tc>
      </w:tr>
    </w:tbl>
    <w:p w:rsidR="00195289" w:rsidRDefault="00195289" w:rsidP="00CE0001">
      <w:pPr>
        <w:spacing w:after="0" w:line="240" w:lineRule="auto"/>
      </w:pPr>
    </w:p>
    <w:tbl>
      <w:tblPr>
        <w:tblStyle w:val="Mkatabulky"/>
        <w:tblW w:w="9922" w:type="dxa"/>
        <w:tblInd w:w="108" w:type="dxa"/>
        <w:tblLook w:val="04A0"/>
      </w:tblPr>
      <w:tblGrid>
        <w:gridCol w:w="2967"/>
        <w:gridCol w:w="1940"/>
        <w:gridCol w:w="1987"/>
        <w:gridCol w:w="3028"/>
      </w:tblGrid>
      <w:tr w:rsidR="0024516A" w:rsidTr="00202B10">
        <w:trPr>
          <w:trHeight w:val="357"/>
        </w:trPr>
        <w:tc>
          <w:tcPr>
            <w:tcW w:w="9922" w:type="dxa"/>
            <w:gridSpan w:val="4"/>
            <w:shd w:val="clear" w:color="auto" w:fill="D9D9D9" w:themeFill="background1" w:themeFillShade="D9"/>
          </w:tcPr>
          <w:p w:rsidR="0024516A" w:rsidRPr="007B736B" w:rsidRDefault="00EB357C" w:rsidP="0024516A">
            <w:pPr>
              <w:ind w:right="-711"/>
              <w:jc w:val="center"/>
              <w:rPr>
                <w:rFonts w:asciiTheme="minorHAnsi" w:eastAsia="Times New Roman" w:hAnsiTheme="minorHAnsi" w:cstheme="majorBidi"/>
                <w:bCs/>
              </w:rPr>
            </w:pPr>
            <w:r>
              <w:rPr>
                <w:rFonts w:asciiTheme="minorHAnsi" w:hAnsiTheme="minorHAnsi" w:cs="Arial"/>
                <w:b/>
                <w:bCs/>
                <w:sz w:val="20"/>
                <w:szCs w:val="20"/>
              </w:rPr>
              <w:t>IDENTIFIKACE STÁŽE</w:t>
            </w:r>
          </w:p>
        </w:tc>
      </w:tr>
      <w:tr w:rsidR="008132D0" w:rsidTr="00FF26D5">
        <w:tc>
          <w:tcPr>
            <w:tcW w:w="3373" w:type="dxa"/>
            <w:shd w:val="clear" w:color="auto" w:fill="D9D9D9" w:themeFill="background1" w:themeFillShade="D9"/>
          </w:tcPr>
          <w:p w:rsidR="008132D0" w:rsidRPr="00DD5E65" w:rsidRDefault="008132D0" w:rsidP="00FF26D5">
            <w:pPr>
              <w:ind w:right="-3"/>
              <w:rPr>
                <w:rFonts w:asciiTheme="minorHAnsi" w:eastAsia="Times New Roman" w:hAnsiTheme="minorHAnsi" w:cstheme="majorBidi"/>
                <w:b/>
                <w:bCs/>
                <w:color w:val="003399"/>
                <w:sz w:val="28"/>
                <w:szCs w:val="28"/>
              </w:rPr>
            </w:pPr>
            <w:r>
              <w:rPr>
                <w:rFonts w:asciiTheme="minorHAnsi" w:hAnsiTheme="minorHAnsi" w:cs="Arial"/>
                <w:b/>
                <w:bCs/>
                <w:sz w:val="20"/>
                <w:szCs w:val="20"/>
              </w:rPr>
              <w:t>Vaše jméno</w:t>
            </w:r>
          </w:p>
        </w:tc>
        <w:tc>
          <w:tcPr>
            <w:tcW w:w="6549" w:type="dxa"/>
            <w:gridSpan w:val="3"/>
          </w:tcPr>
          <w:p w:rsidR="008132D0" w:rsidRPr="00F02065" w:rsidRDefault="00BE5F75" w:rsidP="00FF26D5">
            <w:pPr>
              <w:ind w:right="-3"/>
              <w:jc w:val="both"/>
              <w:rPr>
                <w:rFonts w:asciiTheme="minorHAnsi" w:eastAsia="Times New Roman" w:hAnsiTheme="minorHAnsi" w:cstheme="majorBidi"/>
                <w:bCs/>
                <w:color w:val="1F4E79" w:themeColor="accent1" w:themeShade="80"/>
                <w:sz w:val="20"/>
                <w:szCs w:val="20"/>
              </w:rPr>
            </w:pPr>
            <w:r>
              <w:rPr>
                <w:rFonts w:asciiTheme="minorHAnsi" w:eastAsia="Times New Roman" w:hAnsiTheme="minorHAnsi" w:cstheme="majorBidi"/>
                <w:bCs/>
                <w:color w:val="1F4E79" w:themeColor="accent1" w:themeShade="80"/>
                <w:sz w:val="20"/>
                <w:szCs w:val="20"/>
              </w:rPr>
              <w:t>Mgr. Angelika Trejbalová</w:t>
            </w:r>
          </w:p>
        </w:tc>
      </w:tr>
      <w:tr w:rsidR="00AE737F" w:rsidTr="00C8000D">
        <w:tc>
          <w:tcPr>
            <w:tcW w:w="3373" w:type="dxa"/>
            <w:shd w:val="clear" w:color="auto" w:fill="D9D9D9" w:themeFill="background1" w:themeFillShade="D9"/>
          </w:tcPr>
          <w:p w:rsidR="00AE737F" w:rsidRPr="00DD5E65" w:rsidRDefault="005E2DDA" w:rsidP="00F846F8">
            <w:pPr>
              <w:ind w:right="-3"/>
              <w:rPr>
                <w:rFonts w:asciiTheme="minorHAnsi" w:eastAsia="Times New Roman" w:hAnsiTheme="minorHAnsi" w:cstheme="majorBidi"/>
                <w:b/>
                <w:bCs/>
                <w:color w:val="003399"/>
                <w:sz w:val="28"/>
                <w:szCs w:val="28"/>
              </w:rPr>
            </w:pPr>
            <w:r>
              <w:rPr>
                <w:rFonts w:asciiTheme="minorHAnsi" w:hAnsiTheme="minorHAnsi" w:cs="Arial"/>
                <w:b/>
                <w:bCs/>
                <w:sz w:val="20"/>
                <w:szCs w:val="20"/>
              </w:rPr>
              <w:t>Termín</w:t>
            </w:r>
            <w:r w:rsidRPr="00DD5E65">
              <w:rPr>
                <w:rFonts w:asciiTheme="minorHAnsi" w:hAnsiTheme="minorHAnsi" w:cs="Arial"/>
                <w:b/>
                <w:bCs/>
                <w:sz w:val="20"/>
                <w:szCs w:val="20"/>
              </w:rPr>
              <w:t xml:space="preserve"> </w:t>
            </w:r>
            <w:r w:rsidR="00DC6585">
              <w:rPr>
                <w:rFonts w:asciiTheme="minorHAnsi" w:hAnsiTheme="minorHAnsi" w:cs="Arial"/>
                <w:b/>
                <w:bCs/>
                <w:sz w:val="20"/>
                <w:szCs w:val="20"/>
              </w:rPr>
              <w:t xml:space="preserve">konání stáže </w:t>
            </w:r>
            <w:r w:rsidR="00746F26">
              <w:rPr>
                <w:rFonts w:asciiTheme="minorHAnsi" w:hAnsiTheme="minorHAnsi" w:cs="Arial"/>
                <w:b/>
                <w:bCs/>
                <w:sz w:val="20"/>
                <w:szCs w:val="20"/>
              </w:rPr>
              <w:t>(od kdy do kdy)</w:t>
            </w:r>
          </w:p>
        </w:tc>
        <w:tc>
          <w:tcPr>
            <w:tcW w:w="6549" w:type="dxa"/>
            <w:gridSpan w:val="3"/>
          </w:tcPr>
          <w:p w:rsidR="00AE737F" w:rsidRPr="00F02065" w:rsidRDefault="00BE5F75" w:rsidP="00CE0001">
            <w:pPr>
              <w:ind w:right="-3"/>
              <w:jc w:val="both"/>
              <w:rPr>
                <w:rFonts w:asciiTheme="minorHAnsi" w:eastAsia="Times New Roman" w:hAnsiTheme="minorHAnsi" w:cstheme="majorBidi"/>
                <w:bCs/>
                <w:color w:val="1F4E79" w:themeColor="accent1" w:themeShade="80"/>
                <w:sz w:val="20"/>
                <w:szCs w:val="20"/>
              </w:rPr>
            </w:pPr>
            <w:r>
              <w:rPr>
                <w:rFonts w:asciiTheme="minorHAnsi" w:eastAsia="Times New Roman" w:hAnsiTheme="minorHAnsi" w:cstheme="majorBidi"/>
                <w:bCs/>
                <w:color w:val="1F4E79" w:themeColor="accent1" w:themeShade="80"/>
                <w:sz w:val="20"/>
                <w:szCs w:val="20"/>
              </w:rPr>
              <w:t>28.11. – 1. 12. 2021</w:t>
            </w:r>
          </w:p>
        </w:tc>
      </w:tr>
      <w:tr w:rsidR="00BE5F75" w:rsidTr="00C8000D">
        <w:tc>
          <w:tcPr>
            <w:tcW w:w="3373" w:type="dxa"/>
            <w:shd w:val="clear" w:color="auto" w:fill="D9D9D9" w:themeFill="background1" w:themeFillShade="D9"/>
          </w:tcPr>
          <w:p w:rsidR="00C241AE" w:rsidRPr="00DD5E65" w:rsidRDefault="00C241AE" w:rsidP="00CE0001">
            <w:pPr>
              <w:ind w:right="-3"/>
              <w:rPr>
                <w:rFonts w:asciiTheme="minorHAnsi" w:eastAsia="Times New Roman" w:hAnsiTheme="minorHAnsi" w:cstheme="majorBidi"/>
                <w:b/>
                <w:bCs/>
                <w:color w:val="003399"/>
                <w:sz w:val="28"/>
                <w:szCs w:val="28"/>
              </w:rPr>
            </w:pPr>
            <w:r>
              <w:rPr>
                <w:rFonts w:asciiTheme="minorHAnsi" w:hAnsiTheme="minorHAnsi" w:cs="Arial"/>
                <w:b/>
                <w:bCs/>
                <w:sz w:val="20"/>
                <w:szCs w:val="20"/>
              </w:rPr>
              <w:t>Hostitelská škola</w:t>
            </w:r>
          </w:p>
        </w:tc>
        <w:tc>
          <w:tcPr>
            <w:tcW w:w="2183" w:type="dxa"/>
          </w:tcPr>
          <w:p w:rsidR="00C241AE" w:rsidRPr="00F02065" w:rsidRDefault="00BE5F75" w:rsidP="00BE5F75">
            <w:pPr>
              <w:ind w:right="-3"/>
              <w:jc w:val="both"/>
              <w:rPr>
                <w:rFonts w:asciiTheme="minorHAnsi" w:eastAsia="Times New Roman" w:hAnsiTheme="minorHAnsi" w:cstheme="majorBidi"/>
                <w:bCs/>
                <w:i/>
                <w:color w:val="1F4E79" w:themeColor="accent1" w:themeShade="80"/>
                <w:sz w:val="20"/>
                <w:szCs w:val="20"/>
              </w:rPr>
            </w:pPr>
            <w:r>
              <w:rPr>
                <w:rFonts w:asciiTheme="minorHAnsi" w:eastAsia="Times New Roman" w:hAnsiTheme="minorHAnsi" w:cstheme="majorBidi"/>
                <w:bCs/>
                <w:i/>
                <w:color w:val="1F4E79" w:themeColor="accent1" w:themeShade="80"/>
                <w:sz w:val="20"/>
                <w:szCs w:val="20"/>
              </w:rPr>
              <w:t xml:space="preserve">Colegio San Agustín </w:t>
            </w:r>
          </w:p>
        </w:tc>
        <w:tc>
          <w:tcPr>
            <w:tcW w:w="2183" w:type="dxa"/>
          </w:tcPr>
          <w:p w:rsidR="00C241AE" w:rsidRPr="00F02065" w:rsidRDefault="00C864D1" w:rsidP="00CE0001">
            <w:pPr>
              <w:ind w:right="-3"/>
              <w:jc w:val="both"/>
              <w:rPr>
                <w:rFonts w:asciiTheme="minorHAnsi" w:eastAsia="Times New Roman" w:hAnsiTheme="minorHAnsi" w:cstheme="majorBidi"/>
                <w:bCs/>
                <w:i/>
                <w:color w:val="1F4E79" w:themeColor="accent1" w:themeShade="80"/>
                <w:sz w:val="20"/>
                <w:szCs w:val="20"/>
              </w:rPr>
            </w:pPr>
            <w:r>
              <w:rPr>
                <w:rFonts w:asciiTheme="minorHAnsi" w:eastAsia="Times New Roman" w:hAnsiTheme="minorHAnsi" w:cstheme="majorBidi"/>
                <w:bCs/>
                <w:i/>
                <w:color w:val="1F4E79" w:themeColor="accent1" w:themeShade="80"/>
                <w:sz w:val="20"/>
                <w:szCs w:val="20"/>
              </w:rPr>
              <w:t>Alicante</w:t>
            </w:r>
          </w:p>
        </w:tc>
        <w:tc>
          <w:tcPr>
            <w:tcW w:w="2183" w:type="dxa"/>
          </w:tcPr>
          <w:sdt>
            <w:sdtPr>
              <w:rPr>
                <w:rFonts w:asciiTheme="minorHAnsi" w:eastAsia="Times New Roman" w:hAnsiTheme="minorHAnsi" w:cstheme="majorBidi"/>
                <w:bCs/>
                <w:i/>
                <w:color w:val="1F4E79" w:themeColor="accent1" w:themeShade="80"/>
                <w:sz w:val="20"/>
                <w:szCs w:val="20"/>
              </w:rPr>
              <w:id w:val="321086431"/>
              <w:placeholder>
                <w:docPart w:val="DefaultPlaceholder_1081868575"/>
              </w:placeholder>
              <w:dropDownList>
                <w:listItem w:displayText="Zvolte zemi" w:value="Zvolte zemi"/>
                <w:listItem w:displayText="Belgie" w:value="Belgie"/>
                <w:listItem w:displayText="Bulharsko" w:value="Bulharsko"/>
                <w:listItem w:displayText="Dánsko" w:value="Dánsko"/>
                <w:listItem w:displayText="Estonsko" w:value="Estonsko"/>
                <w:listItem w:displayText="Finsko" w:value="Finsko"/>
                <w:listItem w:displayText="Francie" w:value="Francie"/>
                <w:listItem w:displayText="Chorvatsko" w:value="Chorvatsko"/>
                <w:listItem w:displayText="Irsko" w:value="Irsko"/>
                <w:listItem w:displayText="Itálie" w:value="Itálie"/>
                <w:listItem w:displayText="Kypr" w:value="Kypr"/>
                <w:listItem w:displayText="Litva" w:value="Litva"/>
                <w:listItem w:displayText="Lotyšsko" w:value="Lotyšsko"/>
                <w:listItem w:displayText="Lucembursko" w:value="Lucembursko"/>
                <w:listItem w:displayText="Maďarsko" w:value="Maďarsko"/>
                <w:listItem w:displayText="Malta" w:value="Malta"/>
                <w:listItem w:displayText="Německo" w:value="Německo"/>
                <w:listItem w:displayText="Nizozemsko" w:value="Nizozemsko"/>
                <w:listItem w:displayText="Polsko" w:value="Polsko"/>
                <w:listItem w:displayText="Portugalsko" w:value="Portugalsko"/>
                <w:listItem w:displayText="Rumunsko" w:value="Rumunsko"/>
                <w:listItem w:displayText="Rakousko" w:value="Rakousko"/>
                <w:listItem w:displayText="Slovensko" w:value="Slovensko"/>
                <w:listItem w:displayText="Slovinsko" w:value="Slovinsko"/>
                <w:listItem w:displayText="Spojené království" w:value="Spojené království"/>
                <w:listItem w:displayText="Španělsko" w:value="Španělsko"/>
                <w:listItem w:displayText="Švédsko" w:value="Švédsko"/>
                <w:listItem w:displayText="Řecko" w:value="Řecko"/>
              </w:dropDownList>
            </w:sdtPr>
            <w:sdtContent>
              <w:p w:rsidR="00C241AE" w:rsidRPr="00F02065" w:rsidRDefault="00C864D1" w:rsidP="00CE0001">
                <w:pPr>
                  <w:ind w:right="-3"/>
                  <w:jc w:val="both"/>
                  <w:rPr>
                    <w:rFonts w:asciiTheme="minorHAnsi" w:eastAsia="Times New Roman" w:hAnsiTheme="minorHAnsi" w:cstheme="majorBidi"/>
                    <w:bCs/>
                    <w:i/>
                    <w:color w:val="1F4E79" w:themeColor="accent1" w:themeShade="80"/>
                    <w:sz w:val="20"/>
                    <w:szCs w:val="20"/>
                  </w:rPr>
                </w:pPr>
                <w:r>
                  <w:rPr>
                    <w:rFonts w:asciiTheme="minorHAnsi" w:eastAsia="Times New Roman" w:hAnsiTheme="minorHAnsi" w:cstheme="majorBidi"/>
                    <w:bCs/>
                    <w:i/>
                    <w:color w:val="1F4E79" w:themeColor="accent1" w:themeShade="80"/>
                    <w:sz w:val="20"/>
                    <w:szCs w:val="20"/>
                  </w:rPr>
                  <w:t>Španělsko</w:t>
                </w:r>
              </w:p>
            </w:sdtContent>
          </w:sdt>
        </w:tc>
      </w:tr>
      <w:tr w:rsidR="00DB61C1" w:rsidTr="00CE2DC8">
        <w:trPr>
          <w:trHeight w:val="593"/>
        </w:trPr>
        <w:tc>
          <w:tcPr>
            <w:tcW w:w="3373" w:type="dxa"/>
            <w:shd w:val="clear" w:color="auto" w:fill="D9D9D9" w:themeFill="background1" w:themeFillShade="D9"/>
          </w:tcPr>
          <w:p w:rsidR="00DB61C1" w:rsidRPr="00DD5E65" w:rsidRDefault="00DB61C1" w:rsidP="00CE0001">
            <w:pPr>
              <w:ind w:right="-3"/>
              <w:rPr>
                <w:rFonts w:asciiTheme="minorHAnsi" w:eastAsia="Times New Roman" w:hAnsiTheme="minorHAnsi" w:cstheme="majorBidi"/>
                <w:b/>
                <w:bCs/>
                <w:color w:val="003399"/>
                <w:sz w:val="28"/>
                <w:szCs w:val="28"/>
              </w:rPr>
            </w:pPr>
            <w:r>
              <w:rPr>
                <w:rFonts w:asciiTheme="minorHAnsi" w:hAnsiTheme="minorHAnsi" w:cs="Arial"/>
                <w:b/>
                <w:bCs/>
                <w:sz w:val="20"/>
                <w:szCs w:val="20"/>
              </w:rPr>
              <w:t>Uveďte stručně důvod výběru dané školy</w:t>
            </w:r>
          </w:p>
        </w:tc>
        <w:tc>
          <w:tcPr>
            <w:tcW w:w="6549" w:type="dxa"/>
            <w:gridSpan w:val="3"/>
          </w:tcPr>
          <w:p w:rsidR="00DB61C1" w:rsidRPr="00F02065" w:rsidRDefault="00BE5F75" w:rsidP="00CE0001">
            <w:pPr>
              <w:ind w:right="-3"/>
              <w:jc w:val="both"/>
              <w:rPr>
                <w:rFonts w:asciiTheme="minorHAnsi" w:eastAsia="Times New Roman" w:hAnsiTheme="minorHAnsi" w:cstheme="majorBidi"/>
                <w:bCs/>
                <w:color w:val="1F4E79" w:themeColor="accent1" w:themeShade="80"/>
                <w:sz w:val="20"/>
                <w:szCs w:val="20"/>
              </w:rPr>
            </w:pPr>
            <w:r>
              <w:rPr>
                <w:rFonts w:asciiTheme="minorHAnsi" w:eastAsia="Times New Roman" w:hAnsiTheme="minorHAnsi" w:cstheme="majorBidi"/>
                <w:bCs/>
                <w:color w:val="1F4E79" w:themeColor="accent1" w:themeShade="80"/>
                <w:sz w:val="20"/>
                <w:szCs w:val="20"/>
              </w:rPr>
              <w:t>Spřátelená církevní škola s podobným duchovních programem</w:t>
            </w:r>
          </w:p>
        </w:tc>
      </w:tr>
      <w:tr w:rsidR="00BE5F75" w:rsidTr="00C8000D">
        <w:tc>
          <w:tcPr>
            <w:tcW w:w="3373" w:type="dxa"/>
            <w:shd w:val="clear" w:color="auto" w:fill="D9D9D9" w:themeFill="background1" w:themeFillShade="D9"/>
          </w:tcPr>
          <w:p w:rsidR="007E7ACF" w:rsidRPr="00DD5E65" w:rsidRDefault="007E7ACF" w:rsidP="00CE0001">
            <w:pPr>
              <w:ind w:right="-3"/>
              <w:rPr>
                <w:rFonts w:asciiTheme="minorHAnsi" w:eastAsia="Times New Roman" w:hAnsiTheme="minorHAnsi" w:cstheme="majorBidi"/>
                <w:b/>
                <w:bCs/>
                <w:color w:val="003399"/>
                <w:sz w:val="28"/>
                <w:szCs w:val="28"/>
              </w:rPr>
            </w:pPr>
            <w:r>
              <w:rPr>
                <w:rFonts w:asciiTheme="minorHAnsi" w:hAnsiTheme="minorHAnsi" w:cs="Arial"/>
                <w:b/>
                <w:bCs/>
                <w:sz w:val="20"/>
                <w:szCs w:val="20"/>
              </w:rPr>
              <w:t>Kontakt na hostitelskou školu</w:t>
            </w:r>
          </w:p>
        </w:tc>
        <w:tc>
          <w:tcPr>
            <w:tcW w:w="2183" w:type="dxa"/>
          </w:tcPr>
          <w:p w:rsidR="007E7ACF" w:rsidRPr="00F02065" w:rsidRDefault="00D16A81" w:rsidP="00D16A81">
            <w:pPr>
              <w:ind w:right="-3"/>
              <w:rPr>
                <w:rFonts w:asciiTheme="minorHAnsi" w:eastAsia="Times New Roman" w:hAnsiTheme="minorHAnsi" w:cstheme="majorBidi"/>
                <w:b/>
                <w:bCs/>
                <w:i/>
                <w:color w:val="1F4E79" w:themeColor="accent1" w:themeShade="80"/>
                <w:sz w:val="20"/>
                <w:szCs w:val="20"/>
              </w:rPr>
            </w:pPr>
            <w:r>
              <w:rPr>
                <w:rFonts w:asciiTheme="minorHAnsi" w:eastAsia="Times New Roman" w:hAnsiTheme="minorHAnsi" w:cstheme="majorBidi"/>
                <w:bCs/>
                <w:i/>
                <w:color w:val="1F4E79" w:themeColor="accent1" w:themeShade="80"/>
                <w:sz w:val="20"/>
                <w:szCs w:val="20"/>
              </w:rPr>
              <w:t xml:space="preserve">Juan </w:t>
            </w:r>
            <w:r w:rsidR="00C864D1">
              <w:rPr>
                <w:rFonts w:asciiTheme="minorHAnsi" w:eastAsia="Times New Roman" w:hAnsiTheme="minorHAnsi" w:cstheme="majorBidi"/>
                <w:bCs/>
                <w:i/>
                <w:color w:val="1F4E79" w:themeColor="accent1" w:themeShade="80"/>
                <w:sz w:val="20"/>
                <w:szCs w:val="20"/>
              </w:rPr>
              <w:t>Antonio Martínez Samper</w:t>
            </w:r>
          </w:p>
        </w:tc>
        <w:tc>
          <w:tcPr>
            <w:tcW w:w="2183" w:type="dxa"/>
          </w:tcPr>
          <w:p w:rsidR="007E7ACF" w:rsidRPr="00F02065" w:rsidRDefault="00C864D1" w:rsidP="00CE0001">
            <w:pPr>
              <w:ind w:right="-3"/>
              <w:jc w:val="both"/>
              <w:rPr>
                <w:rFonts w:asciiTheme="minorHAnsi" w:eastAsia="Times New Roman" w:hAnsiTheme="minorHAnsi" w:cstheme="majorBidi"/>
                <w:bCs/>
                <w:i/>
                <w:color w:val="1F4E79" w:themeColor="accent1" w:themeShade="80"/>
                <w:sz w:val="20"/>
                <w:szCs w:val="20"/>
              </w:rPr>
            </w:pPr>
            <w:r>
              <w:rPr>
                <w:rFonts w:asciiTheme="minorHAnsi" w:eastAsia="Times New Roman" w:hAnsiTheme="minorHAnsi" w:cstheme="majorBidi"/>
                <w:bCs/>
                <w:i/>
                <w:color w:val="1F4E79" w:themeColor="accent1" w:themeShade="80"/>
                <w:sz w:val="20"/>
                <w:szCs w:val="20"/>
              </w:rPr>
              <w:t>Ředitel 2. a 3. stupně</w:t>
            </w:r>
          </w:p>
        </w:tc>
        <w:tc>
          <w:tcPr>
            <w:tcW w:w="2183" w:type="dxa"/>
          </w:tcPr>
          <w:p w:rsidR="007E7ACF" w:rsidRPr="00F02065" w:rsidRDefault="00BE5F75" w:rsidP="00BE5F75">
            <w:pPr>
              <w:ind w:right="-3"/>
              <w:jc w:val="both"/>
              <w:rPr>
                <w:rFonts w:asciiTheme="minorHAnsi" w:eastAsia="Times New Roman" w:hAnsiTheme="minorHAnsi" w:cstheme="majorBidi"/>
                <w:bCs/>
                <w:i/>
                <w:color w:val="1F4E79" w:themeColor="accent1" w:themeShade="80"/>
                <w:sz w:val="20"/>
                <w:szCs w:val="20"/>
              </w:rPr>
            </w:pPr>
            <w:r>
              <w:rPr>
                <w:rFonts w:asciiTheme="minorHAnsi" w:eastAsia="Times New Roman" w:hAnsiTheme="minorHAnsi" w:cstheme="majorBidi"/>
                <w:bCs/>
                <w:i/>
                <w:color w:val="1F4E79" w:themeColor="accent1" w:themeShade="80"/>
                <w:sz w:val="20"/>
                <w:szCs w:val="20"/>
              </w:rPr>
              <w:t>juanantonio</w:t>
            </w:r>
            <w:r w:rsidRPr="00B92560">
              <w:rPr>
                <w:rFonts w:asciiTheme="minorHAnsi" w:hAnsiTheme="minorHAnsi" w:cstheme="minorHAnsi"/>
                <w:iCs/>
                <w:color w:val="1F4E79" w:themeColor="accent1" w:themeShade="80"/>
                <w:sz w:val="20"/>
                <w:szCs w:val="20"/>
                <w:shd w:val="clear" w:color="auto" w:fill="FFFFFF"/>
              </w:rPr>
              <w:t>@</w:t>
            </w:r>
            <w:r>
              <w:rPr>
                <w:rFonts w:asciiTheme="minorHAnsi" w:eastAsia="Times New Roman" w:hAnsiTheme="minorHAnsi" w:cstheme="majorBidi"/>
                <w:bCs/>
                <w:i/>
                <w:color w:val="1F4E79" w:themeColor="accent1" w:themeShade="80"/>
                <w:sz w:val="20"/>
                <w:szCs w:val="20"/>
              </w:rPr>
              <w:t>agustinosalicante.es</w:t>
            </w:r>
          </w:p>
        </w:tc>
      </w:tr>
      <w:tr w:rsidR="00BE5F75" w:rsidTr="00C8000D">
        <w:tc>
          <w:tcPr>
            <w:tcW w:w="3373" w:type="dxa"/>
            <w:shd w:val="clear" w:color="auto" w:fill="D9D9D9" w:themeFill="background1" w:themeFillShade="D9"/>
          </w:tcPr>
          <w:p w:rsidR="00734A60" w:rsidRPr="00DD5E65" w:rsidRDefault="00734A60" w:rsidP="00CE0001">
            <w:pPr>
              <w:ind w:right="-3"/>
              <w:rPr>
                <w:rFonts w:asciiTheme="minorHAnsi" w:eastAsia="Times New Roman" w:hAnsiTheme="minorHAnsi" w:cstheme="majorBidi"/>
                <w:b/>
                <w:bCs/>
                <w:color w:val="003399"/>
                <w:sz w:val="28"/>
                <w:szCs w:val="28"/>
              </w:rPr>
            </w:pPr>
            <w:r>
              <w:rPr>
                <w:rFonts w:asciiTheme="minorHAnsi" w:hAnsiTheme="minorHAnsi" w:cs="Arial"/>
                <w:b/>
                <w:bCs/>
                <w:sz w:val="20"/>
                <w:szCs w:val="20"/>
              </w:rPr>
              <w:t xml:space="preserve">Kontakt na </w:t>
            </w:r>
            <w:r w:rsidR="007E7ACF">
              <w:rPr>
                <w:rFonts w:asciiTheme="minorHAnsi" w:hAnsiTheme="minorHAnsi" w:cs="Arial"/>
                <w:b/>
                <w:bCs/>
                <w:sz w:val="20"/>
                <w:szCs w:val="20"/>
              </w:rPr>
              <w:t>pracovníka/y</w:t>
            </w:r>
            <w:r>
              <w:rPr>
                <w:rFonts w:asciiTheme="minorHAnsi" w:hAnsiTheme="minorHAnsi" w:cs="Arial"/>
                <w:b/>
                <w:bCs/>
                <w:sz w:val="20"/>
                <w:szCs w:val="20"/>
              </w:rPr>
              <w:t xml:space="preserve"> škol</w:t>
            </w:r>
            <w:r w:rsidR="007E7ACF">
              <w:rPr>
                <w:rFonts w:asciiTheme="minorHAnsi" w:hAnsiTheme="minorHAnsi" w:cs="Arial"/>
                <w:b/>
                <w:bCs/>
                <w:sz w:val="20"/>
                <w:szCs w:val="20"/>
              </w:rPr>
              <w:t>y, který byl Vaším průvodcem během stáže</w:t>
            </w:r>
          </w:p>
        </w:tc>
        <w:tc>
          <w:tcPr>
            <w:tcW w:w="2183" w:type="dxa"/>
          </w:tcPr>
          <w:p w:rsidR="00734A60" w:rsidRPr="00F02065" w:rsidRDefault="00BE5F75" w:rsidP="00CE0001">
            <w:pPr>
              <w:ind w:right="-3"/>
              <w:jc w:val="both"/>
              <w:rPr>
                <w:rFonts w:asciiTheme="minorHAnsi" w:eastAsia="Times New Roman" w:hAnsiTheme="minorHAnsi" w:cstheme="majorBidi"/>
                <w:b/>
                <w:bCs/>
                <w:i/>
                <w:color w:val="1F4E79" w:themeColor="accent1" w:themeShade="80"/>
                <w:sz w:val="20"/>
                <w:szCs w:val="20"/>
              </w:rPr>
            </w:pPr>
            <w:r>
              <w:rPr>
                <w:rFonts w:asciiTheme="minorHAnsi" w:eastAsia="Times New Roman" w:hAnsiTheme="minorHAnsi" w:cstheme="majorBidi"/>
                <w:bCs/>
                <w:i/>
                <w:color w:val="1F4E79" w:themeColor="accent1" w:themeShade="80"/>
                <w:sz w:val="20"/>
                <w:szCs w:val="20"/>
              </w:rPr>
              <w:t>Javier Pellín</w:t>
            </w:r>
          </w:p>
        </w:tc>
        <w:tc>
          <w:tcPr>
            <w:tcW w:w="2183" w:type="dxa"/>
          </w:tcPr>
          <w:p w:rsidR="00734A60" w:rsidRPr="00F02065" w:rsidRDefault="00BE5F75" w:rsidP="00CE0001">
            <w:pPr>
              <w:ind w:right="-3"/>
              <w:jc w:val="both"/>
              <w:rPr>
                <w:rFonts w:asciiTheme="minorHAnsi" w:eastAsia="Times New Roman" w:hAnsiTheme="minorHAnsi" w:cstheme="majorBidi"/>
                <w:bCs/>
                <w:i/>
                <w:color w:val="1F4E79" w:themeColor="accent1" w:themeShade="80"/>
                <w:sz w:val="20"/>
                <w:szCs w:val="20"/>
              </w:rPr>
            </w:pPr>
            <w:r>
              <w:rPr>
                <w:rFonts w:asciiTheme="minorHAnsi" w:eastAsia="Times New Roman" w:hAnsiTheme="minorHAnsi" w:cstheme="majorBidi"/>
                <w:bCs/>
                <w:i/>
                <w:color w:val="1F4E79" w:themeColor="accent1" w:themeShade="80"/>
                <w:sz w:val="20"/>
                <w:szCs w:val="20"/>
              </w:rPr>
              <w:t>Koordinátor zš</w:t>
            </w:r>
          </w:p>
        </w:tc>
        <w:tc>
          <w:tcPr>
            <w:tcW w:w="2183" w:type="dxa"/>
          </w:tcPr>
          <w:p w:rsidR="00734A60" w:rsidRPr="00F02065" w:rsidRDefault="00D16A81" w:rsidP="00CE0001">
            <w:pPr>
              <w:ind w:right="-3"/>
              <w:jc w:val="both"/>
              <w:rPr>
                <w:rFonts w:asciiTheme="minorHAnsi" w:eastAsia="Times New Roman" w:hAnsiTheme="minorHAnsi" w:cstheme="majorBidi"/>
                <w:bCs/>
                <w:i/>
                <w:color w:val="1F4E79" w:themeColor="accent1" w:themeShade="80"/>
                <w:sz w:val="20"/>
                <w:szCs w:val="20"/>
              </w:rPr>
            </w:pPr>
            <w:r>
              <w:rPr>
                <w:rFonts w:asciiTheme="minorHAnsi" w:eastAsia="Times New Roman" w:hAnsiTheme="minorHAnsi" w:cstheme="majorBidi"/>
                <w:bCs/>
                <w:i/>
                <w:color w:val="1F4E79" w:themeColor="accent1" w:themeShade="80"/>
                <w:sz w:val="20"/>
                <w:szCs w:val="20"/>
              </w:rPr>
              <w:t>j</w:t>
            </w:r>
            <w:r w:rsidR="00BE5F75">
              <w:rPr>
                <w:rFonts w:asciiTheme="minorHAnsi" w:eastAsia="Times New Roman" w:hAnsiTheme="minorHAnsi" w:cstheme="majorBidi"/>
                <w:bCs/>
                <w:i/>
                <w:color w:val="1F4E79" w:themeColor="accent1" w:themeShade="80"/>
                <w:sz w:val="20"/>
                <w:szCs w:val="20"/>
              </w:rPr>
              <w:t>pellin</w:t>
            </w:r>
            <w:r w:rsidR="00B92560" w:rsidRPr="00B92560">
              <w:rPr>
                <w:rFonts w:asciiTheme="minorHAnsi" w:hAnsiTheme="minorHAnsi" w:cstheme="minorHAnsi"/>
                <w:iCs/>
                <w:color w:val="1F4E79" w:themeColor="accent1" w:themeShade="80"/>
                <w:sz w:val="20"/>
                <w:szCs w:val="20"/>
                <w:shd w:val="clear" w:color="auto" w:fill="FFFFFF"/>
              </w:rPr>
              <w:t>@</w:t>
            </w:r>
            <w:r w:rsidR="00BE5F75">
              <w:rPr>
                <w:rFonts w:asciiTheme="minorHAnsi" w:eastAsia="Times New Roman" w:hAnsiTheme="minorHAnsi" w:cstheme="majorBidi"/>
                <w:bCs/>
                <w:i/>
                <w:color w:val="1F4E79" w:themeColor="accent1" w:themeShade="80"/>
                <w:sz w:val="20"/>
                <w:szCs w:val="20"/>
              </w:rPr>
              <w:t>agustinosalicante.es</w:t>
            </w:r>
          </w:p>
        </w:tc>
      </w:tr>
      <w:tr w:rsidR="00906F53" w:rsidTr="000E077B">
        <w:tc>
          <w:tcPr>
            <w:tcW w:w="3373" w:type="dxa"/>
            <w:shd w:val="clear" w:color="auto" w:fill="D9D9D9" w:themeFill="background1" w:themeFillShade="D9"/>
          </w:tcPr>
          <w:p w:rsidR="00906F53" w:rsidRPr="00426AE5" w:rsidRDefault="00906F53" w:rsidP="00CE0001">
            <w:pPr>
              <w:ind w:right="-3"/>
              <w:rPr>
                <w:rFonts w:asciiTheme="minorHAnsi" w:hAnsiTheme="minorHAnsi" w:cs="Arial"/>
                <w:b/>
                <w:bCs/>
                <w:sz w:val="20"/>
                <w:szCs w:val="20"/>
              </w:rPr>
            </w:pPr>
            <w:r w:rsidRPr="00426AE5">
              <w:rPr>
                <w:rFonts w:asciiTheme="minorHAnsi" w:hAnsiTheme="minorHAnsi"/>
                <w:b/>
                <w:sz w:val="20"/>
                <w:szCs w:val="20"/>
              </w:rPr>
              <w:t>Uveďte stručně a jasně cíl Vaší stáže</w:t>
            </w:r>
          </w:p>
        </w:tc>
        <w:tc>
          <w:tcPr>
            <w:tcW w:w="6549" w:type="dxa"/>
            <w:gridSpan w:val="3"/>
          </w:tcPr>
          <w:p w:rsidR="00906F53" w:rsidRPr="00F02065" w:rsidRDefault="00BE5F75" w:rsidP="00CE0001">
            <w:pPr>
              <w:ind w:right="-3"/>
              <w:jc w:val="both"/>
              <w:rPr>
                <w:rFonts w:asciiTheme="minorHAnsi" w:eastAsia="Times New Roman" w:hAnsiTheme="minorHAnsi" w:cstheme="majorBidi"/>
                <w:bCs/>
                <w:i/>
                <w:color w:val="1F4E79" w:themeColor="accent1" w:themeShade="80"/>
                <w:sz w:val="20"/>
                <w:szCs w:val="20"/>
              </w:rPr>
            </w:pPr>
            <w:r>
              <w:rPr>
                <w:rFonts w:asciiTheme="minorHAnsi" w:eastAsia="Times New Roman" w:hAnsiTheme="minorHAnsi" w:cstheme="majorBidi"/>
                <w:bCs/>
                <w:i/>
                <w:color w:val="1F4E79" w:themeColor="accent1" w:themeShade="80"/>
                <w:sz w:val="20"/>
                <w:szCs w:val="20"/>
              </w:rPr>
              <w:t>Seznámit se s</w:t>
            </w:r>
            <w:r w:rsidR="00D16A81">
              <w:rPr>
                <w:rFonts w:asciiTheme="minorHAnsi" w:eastAsia="Times New Roman" w:hAnsiTheme="minorHAnsi" w:cstheme="majorBidi"/>
                <w:bCs/>
                <w:i/>
                <w:color w:val="1F4E79" w:themeColor="accent1" w:themeShade="80"/>
                <w:sz w:val="20"/>
                <w:szCs w:val="20"/>
              </w:rPr>
              <w:t xml:space="preserve"> organizací a prací pedagogů v rámci hodin AJ a projektového týdne English Week, monitorovat a zhodnotit práci s žáky s OMJ </w:t>
            </w:r>
            <w:r w:rsidR="00591DEB">
              <w:rPr>
                <w:rFonts w:asciiTheme="minorHAnsi" w:eastAsia="Times New Roman" w:hAnsiTheme="minorHAnsi" w:cstheme="majorBidi"/>
                <w:bCs/>
                <w:i/>
                <w:color w:val="1F4E79" w:themeColor="accent1" w:themeShade="80"/>
                <w:sz w:val="20"/>
                <w:szCs w:val="20"/>
              </w:rPr>
              <w:t>i žáky se specifickými vzdělávacími</w:t>
            </w:r>
            <w:r w:rsidR="00D16A81">
              <w:rPr>
                <w:rFonts w:asciiTheme="minorHAnsi" w:eastAsia="Times New Roman" w:hAnsiTheme="minorHAnsi" w:cstheme="majorBidi"/>
                <w:bCs/>
                <w:i/>
                <w:color w:val="1F4E79" w:themeColor="accent1" w:themeShade="80"/>
                <w:sz w:val="20"/>
                <w:szCs w:val="20"/>
              </w:rPr>
              <w:t xml:space="preserve"> potřebami</w:t>
            </w:r>
            <w:r w:rsidR="002541A0">
              <w:rPr>
                <w:rFonts w:asciiTheme="minorHAnsi" w:eastAsia="Times New Roman" w:hAnsiTheme="minorHAnsi" w:cstheme="majorBidi"/>
                <w:bCs/>
                <w:i/>
                <w:color w:val="1F4E79" w:themeColor="accent1" w:themeShade="80"/>
                <w:sz w:val="20"/>
                <w:szCs w:val="20"/>
              </w:rPr>
              <w:t xml:space="preserve"> (OMJ)</w:t>
            </w:r>
          </w:p>
        </w:tc>
      </w:tr>
      <w:bookmarkEnd w:id="0"/>
    </w:tbl>
    <w:p w:rsidR="00B4527D" w:rsidRDefault="00B4527D" w:rsidP="00CE0001">
      <w:pPr>
        <w:spacing w:after="0" w:line="240" w:lineRule="auto"/>
      </w:pPr>
    </w:p>
    <w:tbl>
      <w:tblPr>
        <w:tblStyle w:val="Mkatabulky"/>
        <w:tblW w:w="9922" w:type="dxa"/>
        <w:tblInd w:w="108" w:type="dxa"/>
        <w:tblLook w:val="04A0"/>
      </w:tblPr>
      <w:tblGrid>
        <w:gridCol w:w="1134"/>
        <w:gridCol w:w="1608"/>
        <w:gridCol w:w="631"/>
        <w:gridCol w:w="1730"/>
        <w:gridCol w:w="2127"/>
        <w:gridCol w:w="2692"/>
      </w:tblGrid>
      <w:tr w:rsidR="00BD2807" w:rsidTr="00C8000D">
        <w:trPr>
          <w:trHeight w:val="359"/>
        </w:trPr>
        <w:tc>
          <w:tcPr>
            <w:tcW w:w="9922" w:type="dxa"/>
            <w:gridSpan w:val="6"/>
            <w:shd w:val="clear" w:color="auto" w:fill="D9D9D9" w:themeFill="background1" w:themeFillShade="D9"/>
          </w:tcPr>
          <w:p w:rsidR="00BD2807" w:rsidRDefault="00BD2807" w:rsidP="00CE0001">
            <w:pPr>
              <w:ind w:right="-3"/>
              <w:jc w:val="center"/>
              <w:rPr>
                <w:rFonts w:asciiTheme="minorHAnsi" w:hAnsiTheme="minorHAnsi"/>
                <w:i/>
                <w:color w:val="1F4E79" w:themeColor="accent1" w:themeShade="80"/>
                <w:sz w:val="20"/>
                <w:szCs w:val="20"/>
              </w:rPr>
            </w:pPr>
            <w:r w:rsidRPr="00B4527D">
              <w:rPr>
                <w:rFonts w:asciiTheme="minorHAnsi" w:hAnsiTheme="minorHAnsi" w:cs="Arial"/>
                <w:b/>
                <w:bCs/>
                <w:caps/>
                <w:sz w:val="20"/>
                <w:szCs w:val="20"/>
              </w:rPr>
              <w:t xml:space="preserve">Popis </w:t>
            </w:r>
            <w:r>
              <w:rPr>
                <w:rFonts w:asciiTheme="minorHAnsi" w:hAnsiTheme="minorHAnsi" w:cs="Arial"/>
                <w:b/>
                <w:bCs/>
                <w:caps/>
                <w:sz w:val="20"/>
                <w:szCs w:val="20"/>
              </w:rPr>
              <w:t>průběhu</w:t>
            </w:r>
            <w:r w:rsidR="00FD641A">
              <w:rPr>
                <w:rFonts w:asciiTheme="minorHAnsi" w:hAnsiTheme="minorHAnsi" w:cs="Arial"/>
                <w:b/>
                <w:bCs/>
                <w:caps/>
                <w:sz w:val="20"/>
                <w:szCs w:val="20"/>
              </w:rPr>
              <w:t xml:space="preserve"> a výstupů</w:t>
            </w:r>
            <w:r>
              <w:rPr>
                <w:rFonts w:asciiTheme="minorHAnsi" w:hAnsiTheme="minorHAnsi" w:cs="Arial"/>
                <w:b/>
                <w:bCs/>
                <w:caps/>
                <w:sz w:val="20"/>
                <w:szCs w:val="20"/>
              </w:rPr>
              <w:t xml:space="preserve"> STÁŽE</w:t>
            </w:r>
            <w:r w:rsidR="00BF301B">
              <w:rPr>
                <w:rFonts w:asciiTheme="minorHAnsi" w:hAnsiTheme="minorHAnsi" w:cs="Arial"/>
                <w:b/>
                <w:bCs/>
                <w:caps/>
                <w:sz w:val="20"/>
                <w:szCs w:val="20"/>
              </w:rPr>
              <w:t xml:space="preserve"> </w:t>
            </w:r>
            <w:r w:rsidR="00205E53">
              <w:rPr>
                <w:rStyle w:val="Znakapoznpodarou"/>
                <w:rFonts w:asciiTheme="minorHAnsi" w:hAnsiTheme="minorHAnsi" w:cs="Arial"/>
                <w:b/>
                <w:bCs/>
                <w:caps/>
                <w:sz w:val="20"/>
                <w:szCs w:val="20"/>
              </w:rPr>
              <w:footnoteReference w:id="2"/>
            </w:r>
          </w:p>
        </w:tc>
      </w:tr>
      <w:tr w:rsidR="003F7F57" w:rsidTr="00C8000D">
        <w:trPr>
          <w:trHeight w:val="359"/>
        </w:trPr>
        <w:tc>
          <w:tcPr>
            <w:tcW w:w="9922" w:type="dxa"/>
            <w:gridSpan w:val="6"/>
            <w:shd w:val="clear" w:color="auto" w:fill="F2F2F2" w:themeFill="background1" w:themeFillShade="F2"/>
          </w:tcPr>
          <w:p w:rsidR="003F7F57" w:rsidRPr="005A3586" w:rsidRDefault="003F7F57" w:rsidP="005A3586">
            <w:pPr>
              <w:ind w:right="-3"/>
              <w:jc w:val="center"/>
              <w:rPr>
                <w:rFonts w:asciiTheme="minorHAnsi" w:hAnsiTheme="minorHAnsi"/>
                <w:sz w:val="20"/>
                <w:szCs w:val="20"/>
              </w:rPr>
            </w:pPr>
            <w:r>
              <w:rPr>
                <w:rFonts w:asciiTheme="minorHAnsi" w:hAnsiTheme="minorHAnsi"/>
                <w:sz w:val="20"/>
                <w:szCs w:val="20"/>
              </w:rPr>
              <w:t>Rozveďte blíže program jednotlivých dnů (</w:t>
            </w:r>
            <w:r w:rsidR="009F3081">
              <w:rPr>
                <w:rFonts w:asciiTheme="minorHAnsi" w:hAnsiTheme="minorHAnsi"/>
                <w:sz w:val="20"/>
                <w:szCs w:val="20"/>
              </w:rPr>
              <w:t xml:space="preserve">tj. </w:t>
            </w:r>
            <w:r>
              <w:rPr>
                <w:rFonts w:asciiTheme="minorHAnsi" w:hAnsiTheme="minorHAnsi"/>
                <w:sz w:val="20"/>
                <w:szCs w:val="20"/>
              </w:rPr>
              <w:t>24 hodin řízených činností</w:t>
            </w:r>
            <w:r w:rsidR="00086AB9">
              <w:rPr>
                <w:rFonts w:asciiTheme="minorHAnsi" w:hAnsiTheme="minorHAnsi"/>
                <w:sz w:val="20"/>
                <w:szCs w:val="20"/>
              </w:rPr>
              <w:t xml:space="preserve"> zaměřených na problematiku dětí s OMJ</w:t>
            </w:r>
            <w:r>
              <w:rPr>
                <w:rFonts w:asciiTheme="minorHAnsi" w:hAnsiTheme="minorHAnsi"/>
                <w:sz w:val="20"/>
                <w:szCs w:val="20"/>
              </w:rPr>
              <w:t>)</w:t>
            </w:r>
            <w:r w:rsidR="001C5771">
              <w:rPr>
                <w:rStyle w:val="Znakapoznpodarou"/>
                <w:rFonts w:asciiTheme="minorHAnsi" w:hAnsiTheme="minorHAnsi"/>
                <w:sz w:val="20"/>
                <w:szCs w:val="20"/>
              </w:rPr>
              <w:footnoteReference w:id="3"/>
            </w:r>
          </w:p>
        </w:tc>
      </w:tr>
      <w:tr w:rsidR="00027DB5" w:rsidTr="00C8000D">
        <w:trPr>
          <w:trHeight w:val="359"/>
        </w:trPr>
        <w:tc>
          <w:tcPr>
            <w:tcW w:w="1134" w:type="dxa"/>
            <w:shd w:val="clear" w:color="auto" w:fill="F2F2F2" w:themeFill="background1" w:themeFillShade="F2"/>
          </w:tcPr>
          <w:p w:rsidR="00027DB5" w:rsidRDefault="00027DB5" w:rsidP="00CE0001">
            <w:pPr>
              <w:ind w:right="-3"/>
              <w:jc w:val="center"/>
              <w:rPr>
                <w:rFonts w:asciiTheme="minorHAnsi" w:hAnsiTheme="minorHAnsi"/>
                <w:sz w:val="20"/>
                <w:szCs w:val="20"/>
              </w:rPr>
            </w:pPr>
            <w:r>
              <w:rPr>
                <w:rFonts w:asciiTheme="minorHAnsi" w:hAnsiTheme="minorHAnsi"/>
                <w:sz w:val="20"/>
                <w:szCs w:val="20"/>
              </w:rPr>
              <w:t>DATUM</w:t>
            </w:r>
          </w:p>
        </w:tc>
        <w:tc>
          <w:tcPr>
            <w:tcW w:w="1608" w:type="dxa"/>
            <w:shd w:val="clear" w:color="auto" w:fill="F2F2F2" w:themeFill="background1" w:themeFillShade="F2"/>
          </w:tcPr>
          <w:p w:rsidR="00027DB5" w:rsidRDefault="00027DB5" w:rsidP="00CE0001">
            <w:pPr>
              <w:ind w:right="-3"/>
              <w:jc w:val="center"/>
              <w:rPr>
                <w:rFonts w:asciiTheme="minorHAnsi" w:hAnsiTheme="minorHAnsi"/>
                <w:sz w:val="20"/>
                <w:szCs w:val="20"/>
              </w:rPr>
            </w:pPr>
            <w:r>
              <w:rPr>
                <w:rFonts w:asciiTheme="minorHAnsi" w:hAnsiTheme="minorHAnsi"/>
                <w:sz w:val="20"/>
                <w:szCs w:val="20"/>
              </w:rPr>
              <w:t>ČASOVÉ ROZMEZÍ</w:t>
            </w:r>
          </w:p>
        </w:tc>
        <w:tc>
          <w:tcPr>
            <w:tcW w:w="2361" w:type="dxa"/>
            <w:gridSpan w:val="2"/>
            <w:shd w:val="clear" w:color="auto" w:fill="F2F2F2" w:themeFill="background1" w:themeFillShade="F2"/>
          </w:tcPr>
          <w:p w:rsidR="00027DB5" w:rsidRDefault="00027DB5" w:rsidP="00CE0001">
            <w:pPr>
              <w:ind w:right="-3"/>
              <w:jc w:val="center"/>
              <w:rPr>
                <w:rFonts w:asciiTheme="minorHAnsi" w:hAnsiTheme="minorHAnsi"/>
                <w:sz w:val="20"/>
                <w:szCs w:val="20"/>
              </w:rPr>
            </w:pPr>
            <w:r>
              <w:rPr>
                <w:rFonts w:asciiTheme="minorHAnsi" w:hAnsiTheme="minorHAnsi"/>
                <w:sz w:val="20"/>
                <w:szCs w:val="20"/>
              </w:rPr>
              <w:t>FORMA ČINNOSTI</w:t>
            </w:r>
          </w:p>
        </w:tc>
        <w:tc>
          <w:tcPr>
            <w:tcW w:w="2127" w:type="dxa"/>
            <w:shd w:val="clear" w:color="auto" w:fill="F2F2F2" w:themeFill="background1" w:themeFillShade="F2"/>
          </w:tcPr>
          <w:p w:rsidR="00027DB5" w:rsidRDefault="00027DB5" w:rsidP="00BE4751">
            <w:pPr>
              <w:ind w:right="-3"/>
              <w:jc w:val="center"/>
              <w:rPr>
                <w:rFonts w:asciiTheme="minorHAnsi" w:hAnsiTheme="minorHAnsi"/>
                <w:sz w:val="20"/>
                <w:szCs w:val="20"/>
              </w:rPr>
            </w:pPr>
            <w:r>
              <w:rPr>
                <w:rFonts w:asciiTheme="minorHAnsi" w:hAnsiTheme="minorHAnsi"/>
                <w:sz w:val="20"/>
                <w:szCs w:val="20"/>
              </w:rPr>
              <w:t>POPIS ČINNOSTI</w:t>
            </w:r>
          </w:p>
        </w:tc>
        <w:tc>
          <w:tcPr>
            <w:tcW w:w="2692" w:type="dxa"/>
            <w:shd w:val="clear" w:color="auto" w:fill="F2F2F2" w:themeFill="background1" w:themeFillShade="F2"/>
          </w:tcPr>
          <w:p w:rsidR="00027DB5" w:rsidRDefault="00027DB5" w:rsidP="00BE4751">
            <w:pPr>
              <w:ind w:right="-3"/>
              <w:jc w:val="center"/>
              <w:rPr>
                <w:rFonts w:asciiTheme="minorHAnsi" w:hAnsiTheme="minorHAnsi"/>
                <w:sz w:val="20"/>
                <w:szCs w:val="20"/>
              </w:rPr>
            </w:pPr>
            <w:r>
              <w:rPr>
                <w:rFonts w:asciiTheme="minorHAnsi" w:hAnsiTheme="minorHAnsi"/>
                <w:sz w:val="20"/>
                <w:szCs w:val="20"/>
              </w:rPr>
              <w:t>VÝSTUP/ PŘÍNOST ČINNOSTI</w:t>
            </w:r>
          </w:p>
        </w:tc>
      </w:tr>
      <w:tr w:rsidR="00D50C95" w:rsidTr="00C8000D">
        <w:trPr>
          <w:trHeight w:val="356"/>
        </w:trPr>
        <w:tc>
          <w:tcPr>
            <w:tcW w:w="1134" w:type="dxa"/>
            <w:shd w:val="clear" w:color="auto" w:fill="auto"/>
          </w:tcPr>
          <w:p w:rsidR="00D50C95" w:rsidRPr="00AA1E79" w:rsidRDefault="00BE5F75" w:rsidP="00BE5F75">
            <w:pPr>
              <w:ind w:right="-3"/>
              <w:rPr>
                <w:rFonts w:asciiTheme="minorHAnsi" w:hAnsiTheme="minorHAnsi" w:cs="Arial"/>
                <w:b/>
                <w:bCs/>
                <w:caps/>
                <w:sz w:val="20"/>
                <w:szCs w:val="20"/>
              </w:rPr>
            </w:pPr>
            <w:r w:rsidRPr="00AA1E79">
              <w:rPr>
                <w:rFonts w:asciiTheme="minorHAnsi" w:eastAsia="Times New Roman" w:hAnsiTheme="minorHAnsi" w:cstheme="majorBidi"/>
                <w:bCs/>
                <w:color w:val="1F4E79" w:themeColor="accent1" w:themeShade="80"/>
                <w:sz w:val="20"/>
                <w:szCs w:val="20"/>
              </w:rPr>
              <w:t>28. 11. 2021</w:t>
            </w:r>
          </w:p>
        </w:tc>
        <w:tc>
          <w:tcPr>
            <w:tcW w:w="1608" w:type="dxa"/>
            <w:shd w:val="clear" w:color="auto" w:fill="auto"/>
          </w:tcPr>
          <w:p w:rsidR="00D50C95" w:rsidRPr="00AA1E79" w:rsidRDefault="004955DA" w:rsidP="00D50C95">
            <w:pPr>
              <w:ind w:right="-3"/>
              <w:rPr>
                <w:rFonts w:asciiTheme="minorHAnsi" w:hAnsiTheme="minorHAnsi" w:cs="Arial"/>
                <w:b/>
                <w:bCs/>
                <w:caps/>
                <w:sz w:val="20"/>
                <w:szCs w:val="20"/>
              </w:rPr>
            </w:pPr>
            <w:r w:rsidRPr="00AA1E79">
              <w:rPr>
                <w:rFonts w:asciiTheme="minorHAnsi" w:eastAsia="Times New Roman" w:hAnsiTheme="minorHAnsi" w:cstheme="majorBidi"/>
                <w:bCs/>
                <w:color w:val="1F4E79" w:themeColor="accent1" w:themeShade="80"/>
                <w:sz w:val="20"/>
                <w:szCs w:val="20"/>
              </w:rPr>
              <w:t>9-14 hod</w:t>
            </w:r>
            <w:r w:rsidR="00AA1E79" w:rsidRPr="00AA1E79">
              <w:rPr>
                <w:rFonts w:asciiTheme="minorHAnsi" w:eastAsia="Times New Roman" w:hAnsiTheme="minorHAnsi" w:cstheme="majorBidi"/>
                <w:bCs/>
                <w:color w:val="1F4E79" w:themeColor="accent1" w:themeShade="80"/>
                <w:sz w:val="20"/>
                <w:szCs w:val="20"/>
              </w:rPr>
              <w:t>.</w:t>
            </w:r>
          </w:p>
        </w:tc>
        <w:tc>
          <w:tcPr>
            <w:tcW w:w="2361" w:type="dxa"/>
            <w:gridSpan w:val="2"/>
          </w:tcPr>
          <w:sdt>
            <w:sdtPr>
              <w:rPr>
                <w:rFonts w:asciiTheme="minorHAnsi" w:hAnsiTheme="minorHAnsi"/>
                <w:color w:val="1F4E79" w:themeColor="accent1" w:themeShade="80"/>
                <w:sz w:val="20"/>
                <w:szCs w:val="20"/>
              </w:rPr>
              <w:id w:val="-1352251196"/>
              <w:placeholder>
                <w:docPart w:val="5A998664B2D542E18B6A0CD3A77661F0"/>
              </w:placeholder>
              <w:dropDownList>
                <w:listItem w:value="Zvolte položku."/>
                <w:listItem w:displayText="- pozorování či stínování učitelů" w:value="- pozorování či stínování učitelů"/>
                <w:listItem w:displayText="- řízená diskuze a konzultace s učiteli" w:value="- řízená diskuze a konzultace s učiteli"/>
                <w:listItem w:displayText="- setkání s dětmi s učiteli" w:value="- setkání s dětmi s učiteli"/>
              </w:dropDownList>
            </w:sdtPr>
            <w:sdtContent>
              <w:p w:rsidR="00D50C95" w:rsidRPr="00AA1E79" w:rsidRDefault="00AA1E79" w:rsidP="00D50C95">
                <w:pPr>
                  <w:pStyle w:val="Odstavecseseznamem"/>
                  <w:ind w:left="56"/>
                  <w:rPr>
                    <w:rFonts w:asciiTheme="minorHAnsi" w:hAnsiTheme="minorHAnsi"/>
                    <w:color w:val="1F4E79" w:themeColor="accent1" w:themeShade="80"/>
                    <w:sz w:val="20"/>
                    <w:szCs w:val="20"/>
                  </w:rPr>
                </w:pPr>
                <w:r w:rsidRPr="00AA1E79">
                  <w:rPr>
                    <w:rFonts w:asciiTheme="minorHAnsi" w:hAnsiTheme="minorHAnsi"/>
                    <w:color w:val="1F4E79" w:themeColor="accent1" w:themeShade="80"/>
                    <w:sz w:val="20"/>
                    <w:szCs w:val="20"/>
                  </w:rPr>
                  <w:t>- setkání s dětmi s učiteli</w:t>
                </w:r>
              </w:p>
            </w:sdtContent>
          </w:sdt>
          <w:sdt>
            <w:sdtPr>
              <w:rPr>
                <w:rFonts w:asciiTheme="minorHAnsi" w:hAnsiTheme="minorHAnsi"/>
                <w:color w:val="1F4E79" w:themeColor="accent1" w:themeShade="80"/>
                <w:sz w:val="20"/>
                <w:szCs w:val="20"/>
              </w:rPr>
              <w:id w:val="-849175653"/>
              <w:placeholder>
                <w:docPart w:val="3C53EE30AB5244AB8661A98B2633DECA"/>
              </w:placeholder>
              <w:dropDownList>
                <w:listItem w:value="Zvolte položku."/>
                <w:listItem w:displayText="- pozorování či stínování učitelů" w:value="- pozorování či stínování učitelů"/>
                <w:listItem w:displayText="- řízená diskuze a konzultace s učiteli" w:value="- řízená diskuze a konzultace s učiteli"/>
                <w:listItem w:displayText="- setkání s dětmi s učiteli" w:value="- setkání s dětmi s učiteli"/>
              </w:dropDownList>
            </w:sdtPr>
            <w:sdtContent>
              <w:p w:rsidR="00D50C95" w:rsidRPr="00AA1E79" w:rsidRDefault="00AA1E79" w:rsidP="00D50C95">
                <w:pPr>
                  <w:pStyle w:val="Odstavecseseznamem"/>
                  <w:ind w:left="56"/>
                  <w:rPr>
                    <w:rFonts w:asciiTheme="minorHAnsi" w:hAnsiTheme="minorHAnsi"/>
                    <w:color w:val="1F4E79" w:themeColor="accent1" w:themeShade="80"/>
                    <w:sz w:val="20"/>
                    <w:szCs w:val="20"/>
                  </w:rPr>
                </w:pPr>
                <w:r w:rsidRPr="00AA1E79">
                  <w:rPr>
                    <w:rFonts w:asciiTheme="minorHAnsi" w:hAnsiTheme="minorHAnsi"/>
                    <w:color w:val="1F4E79" w:themeColor="accent1" w:themeShade="80"/>
                    <w:sz w:val="20"/>
                    <w:szCs w:val="20"/>
                  </w:rPr>
                  <w:t>- pozorování či stínování učitelů</w:t>
                </w:r>
              </w:p>
            </w:sdtContent>
          </w:sdt>
          <w:sdt>
            <w:sdtPr>
              <w:rPr>
                <w:rFonts w:asciiTheme="minorHAnsi" w:hAnsiTheme="minorHAnsi"/>
                <w:color w:val="1F4E79" w:themeColor="accent1" w:themeShade="80"/>
                <w:sz w:val="20"/>
                <w:szCs w:val="20"/>
              </w:rPr>
              <w:id w:val="-415089585"/>
              <w:placeholder>
                <w:docPart w:val="B8E11DE1C5A246C69BA221CF7FBE6C6A"/>
              </w:placeholder>
              <w:dropDownList>
                <w:listItem w:value="Zvolte položku."/>
                <w:listItem w:displayText="- pozorování či stínování učitelů" w:value="- pozorování či stínování učitelů"/>
                <w:listItem w:displayText="- řízená diskuze a konzultace s učiteli" w:value="- řízená diskuze a konzultace s učiteli"/>
                <w:listItem w:displayText="- setkání s dětmi s učiteli" w:value="- setkání s dětmi s učiteli"/>
              </w:dropDownList>
            </w:sdtPr>
            <w:sdtContent>
              <w:p w:rsidR="00D50C95" w:rsidRPr="00587B53" w:rsidRDefault="00AA1E79" w:rsidP="00D50C95">
                <w:pPr>
                  <w:pStyle w:val="Odstavecseseznamem"/>
                  <w:ind w:left="56"/>
                  <w:rPr>
                    <w:rFonts w:asciiTheme="minorHAnsi" w:hAnsiTheme="minorHAnsi"/>
                    <w:i/>
                    <w:color w:val="1F4E79" w:themeColor="accent1" w:themeShade="80"/>
                    <w:sz w:val="20"/>
                    <w:szCs w:val="20"/>
                  </w:rPr>
                </w:pPr>
                <w:r w:rsidRPr="00AA1E79">
                  <w:rPr>
                    <w:rFonts w:asciiTheme="minorHAnsi" w:hAnsiTheme="minorHAnsi"/>
                    <w:color w:val="1F4E79" w:themeColor="accent1" w:themeShade="80"/>
                    <w:sz w:val="20"/>
                    <w:szCs w:val="20"/>
                  </w:rPr>
                  <w:t>- řízená diskuze a konzultace s učiteli</w:t>
                </w:r>
              </w:p>
            </w:sdtContent>
          </w:sdt>
        </w:tc>
        <w:tc>
          <w:tcPr>
            <w:tcW w:w="2127" w:type="dxa"/>
          </w:tcPr>
          <w:p w:rsidR="00AA1E79" w:rsidRPr="00235E7B" w:rsidRDefault="00E516D6" w:rsidP="00AA1E79">
            <w:pPr>
              <w:pStyle w:val="Odstavecseseznamem"/>
              <w:numPr>
                <w:ilvl w:val="0"/>
                <w:numId w:val="25"/>
              </w:numPr>
              <w:ind w:left="56" w:hanging="28"/>
              <w:rPr>
                <w:rFonts w:asciiTheme="minorHAnsi" w:hAnsiTheme="minorHAnsi"/>
                <w:b/>
                <w:color w:val="1F4E79" w:themeColor="accent1" w:themeShade="80"/>
                <w:sz w:val="20"/>
                <w:szCs w:val="20"/>
              </w:rPr>
            </w:pPr>
            <w:r>
              <w:rPr>
                <w:rFonts w:asciiTheme="minorHAnsi" w:eastAsia="Times New Roman" w:hAnsiTheme="minorHAnsi" w:cstheme="majorBidi"/>
                <w:bCs/>
                <w:color w:val="1F4E79" w:themeColor="accent1" w:themeShade="80"/>
                <w:sz w:val="20"/>
                <w:szCs w:val="20"/>
              </w:rPr>
              <w:t>s</w:t>
            </w:r>
            <w:r w:rsidR="00AA1E79" w:rsidRPr="00AA1E79">
              <w:rPr>
                <w:rFonts w:asciiTheme="minorHAnsi" w:eastAsia="Times New Roman" w:hAnsiTheme="minorHAnsi" w:cstheme="majorBidi"/>
                <w:bCs/>
                <w:color w:val="1F4E79" w:themeColor="accent1" w:themeShade="80"/>
                <w:sz w:val="20"/>
                <w:szCs w:val="20"/>
              </w:rPr>
              <w:t>eznámení</w:t>
            </w:r>
            <w:r w:rsidR="00591DEB">
              <w:rPr>
                <w:rFonts w:asciiTheme="minorHAnsi" w:eastAsia="Times New Roman" w:hAnsiTheme="minorHAnsi" w:cstheme="majorBidi"/>
                <w:bCs/>
                <w:color w:val="1F4E79" w:themeColor="accent1" w:themeShade="80"/>
                <w:sz w:val="20"/>
                <w:szCs w:val="20"/>
              </w:rPr>
              <w:t xml:space="preserve"> se</w:t>
            </w:r>
            <w:r w:rsidR="00AA1E79" w:rsidRPr="00AA1E79">
              <w:rPr>
                <w:rFonts w:asciiTheme="minorHAnsi" w:eastAsia="Times New Roman" w:hAnsiTheme="minorHAnsi" w:cstheme="majorBidi"/>
                <w:bCs/>
                <w:color w:val="1F4E79" w:themeColor="accent1" w:themeShade="80"/>
                <w:sz w:val="20"/>
                <w:szCs w:val="20"/>
              </w:rPr>
              <w:t xml:space="preserve"> s částí pedagogického sboru a plánem v rámci projektu English Week</w:t>
            </w:r>
            <w:r w:rsidR="00AA1E79">
              <w:rPr>
                <w:rFonts w:asciiTheme="minorHAnsi" w:eastAsia="Times New Roman" w:hAnsiTheme="minorHAnsi" w:cstheme="majorBidi"/>
                <w:bCs/>
                <w:color w:val="1F4E79" w:themeColor="accent1" w:themeShade="80"/>
                <w:sz w:val="20"/>
                <w:szCs w:val="20"/>
              </w:rPr>
              <w:t xml:space="preserve">, sdílení očekávání </w:t>
            </w:r>
            <w:r w:rsidR="00AA1E79">
              <w:rPr>
                <w:rFonts w:asciiTheme="minorHAnsi" w:hAnsiTheme="minorHAnsi" w:cstheme="minorHAnsi"/>
                <w:color w:val="1F4E79" w:themeColor="accent1" w:themeShade="80"/>
                <w:sz w:val="20"/>
                <w:szCs w:val="20"/>
                <w:lang w:val="en-GB" w:bidi="en-GB"/>
              </w:rPr>
              <w:t>obou zúčastněných stran</w:t>
            </w:r>
          </w:p>
          <w:p w:rsidR="00AA1E79" w:rsidRPr="00EE32C4" w:rsidRDefault="00AA1E79" w:rsidP="00AA1E79">
            <w:pPr>
              <w:pStyle w:val="Odstavecseseznamem"/>
              <w:numPr>
                <w:ilvl w:val="0"/>
                <w:numId w:val="25"/>
              </w:numPr>
              <w:ind w:left="56" w:hanging="28"/>
              <w:rPr>
                <w:rFonts w:asciiTheme="minorHAnsi" w:hAnsiTheme="minorHAnsi"/>
                <w:b/>
                <w:color w:val="1F4E79" w:themeColor="accent1" w:themeShade="80"/>
                <w:sz w:val="20"/>
                <w:szCs w:val="20"/>
              </w:rPr>
            </w:pPr>
            <w:r>
              <w:rPr>
                <w:rFonts w:asciiTheme="minorHAnsi" w:hAnsiTheme="minorHAnsi" w:cstheme="minorHAnsi"/>
                <w:color w:val="1F4E79" w:themeColor="accent1" w:themeShade="80"/>
                <w:sz w:val="20"/>
                <w:szCs w:val="20"/>
                <w:lang w:val="en-GB" w:bidi="en-GB"/>
              </w:rPr>
              <w:t>návštěva hodin anglického jazyka (španělský i anglický rodilý mluvčí)</w:t>
            </w:r>
          </w:p>
          <w:p w:rsidR="00AA1E79" w:rsidRPr="00235E7B" w:rsidRDefault="00AA1E79" w:rsidP="00AA1E79">
            <w:pPr>
              <w:pStyle w:val="Odstavecseseznamem"/>
              <w:numPr>
                <w:ilvl w:val="0"/>
                <w:numId w:val="25"/>
              </w:numPr>
              <w:ind w:left="56" w:hanging="28"/>
              <w:rPr>
                <w:rFonts w:asciiTheme="minorHAnsi" w:hAnsiTheme="minorHAnsi"/>
                <w:b/>
                <w:color w:val="1F4E79" w:themeColor="accent1" w:themeShade="80"/>
                <w:sz w:val="20"/>
                <w:szCs w:val="20"/>
              </w:rPr>
            </w:pPr>
            <w:r>
              <w:rPr>
                <w:rFonts w:asciiTheme="minorHAnsi" w:hAnsiTheme="minorHAnsi" w:cstheme="minorHAnsi"/>
                <w:color w:val="1F4E79" w:themeColor="accent1" w:themeShade="80"/>
                <w:sz w:val="20"/>
                <w:szCs w:val="20"/>
                <w:lang w:val="en-GB" w:bidi="en-GB"/>
              </w:rPr>
              <w:t>závěrečné shrnutí dne s učiteli, srovnání metodiky cizích jazyků v ČR a Španělsku</w:t>
            </w:r>
          </w:p>
          <w:p w:rsidR="00D50C95" w:rsidRPr="00587B53" w:rsidRDefault="00AA1E79" w:rsidP="00AA1E79">
            <w:pPr>
              <w:ind w:right="-3"/>
              <w:rPr>
                <w:rFonts w:asciiTheme="minorHAnsi" w:hAnsiTheme="minorHAnsi"/>
                <w:i/>
                <w:color w:val="1F4E79" w:themeColor="accent1" w:themeShade="80"/>
                <w:sz w:val="20"/>
                <w:szCs w:val="20"/>
              </w:rPr>
            </w:pPr>
            <w:r>
              <w:rPr>
                <w:rFonts w:asciiTheme="minorHAnsi" w:eastAsia="Times New Roman" w:hAnsiTheme="minorHAnsi" w:cstheme="majorBidi"/>
                <w:bCs/>
                <w:i/>
                <w:color w:val="1F4E79" w:themeColor="accent1" w:themeShade="80"/>
                <w:sz w:val="20"/>
                <w:szCs w:val="20"/>
              </w:rPr>
              <w:t xml:space="preserve"> </w:t>
            </w:r>
          </w:p>
        </w:tc>
        <w:tc>
          <w:tcPr>
            <w:tcW w:w="2692" w:type="dxa"/>
          </w:tcPr>
          <w:p w:rsidR="00E516D6" w:rsidRDefault="00E516D6" w:rsidP="00D50C95">
            <w:pPr>
              <w:ind w:right="-3"/>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-fungování organizace projektu English Week</w:t>
            </w:r>
          </w:p>
          <w:p w:rsidR="00E516D6" w:rsidRDefault="00E516D6" w:rsidP="00D50C95">
            <w:pPr>
              <w:ind w:right="-3"/>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 xml:space="preserve">-porovnání jazykové úrovně AJ ve Španělsku a ČR </w:t>
            </w:r>
          </w:p>
          <w:p w:rsidR="00E516D6" w:rsidRDefault="00E516D6" w:rsidP="00D50C95">
            <w:pPr>
              <w:ind w:right="-3"/>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-seznámení se s pedagogy a jejich požadavky, porovnání metodiky cizích jazyků, porovnání práce s žáky s OMJ</w:t>
            </w:r>
          </w:p>
          <w:p w:rsidR="00E516D6" w:rsidRDefault="00E516D6" w:rsidP="00D50C95">
            <w:pPr>
              <w:ind w:right="-3"/>
              <w:rPr>
                <w:rFonts w:asciiTheme="minorHAnsi" w:hAnsiTheme="minorHAnsi"/>
                <w:color w:val="1F4E79" w:themeColor="accent1" w:themeShade="80"/>
                <w:sz w:val="20"/>
                <w:szCs w:val="20"/>
              </w:rPr>
            </w:pPr>
          </w:p>
          <w:p w:rsidR="00D50C95" w:rsidRPr="00587B53" w:rsidRDefault="00D50C95" w:rsidP="00D50C95">
            <w:pPr>
              <w:ind w:right="-3"/>
              <w:rPr>
                <w:rFonts w:asciiTheme="minorHAnsi" w:hAnsiTheme="minorHAnsi"/>
                <w:i/>
                <w:color w:val="1F4E79" w:themeColor="accent1" w:themeShade="80"/>
                <w:sz w:val="20"/>
                <w:szCs w:val="20"/>
              </w:rPr>
            </w:pPr>
          </w:p>
        </w:tc>
      </w:tr>
      <w:tr w:rsidR="00077150" w:rsidTr="00C8000D">
        <w:trPr>
          <w:trHeight w:val="356"/>
        </w:trPr>
        <w:tc>
          <w:tcPr>
            <w:tcW w:w="1134" w:type="dxa"/>
            <w:shd w:val="clear" w:color="auto" w:fill="auto"/>
          </w:tcPr>
          <w:p w:rsidR="00077150" w:rsidRPr="00AA1E79" w:rsidRDefault="00BE5F75" w:rsidP="00BE5F75">
            <w:pPr>
              <w:ind w:right="-3"/>
              <w:rPr>
                <w:rFonts w:asciiTheme="minorHAnsi" w:hAnsiTheme="minorHAnsi" w:cs="Arial"/>
                <w:b/>
                <w:bCs/>
                <w:caps/>
                <w:sz w:val="20"/>
                <w:szCs w:val="20"/>
              </w:rPr>
            </w:pPr>
            <w:r w:rsidRPr="00AA1E79">
              <w:rPr>
                <w:rFonts w:asciiTheme="minorHAnsi" w:eastAsia="Times New Roman" w:hAnsiTheme="minorHAnsi" w:cstheme="majorBidi"/>
                <w:bCs/>
                <w:color w:val="1F4E79" w:themeColor="accent1" w:themeShade="80"/>
                <w:sz w:val="20"/>
                <w:szCs w:val="20"/>
              </w:rPr>
              <w:t>29. 11. 2021</w:t>
            </w:r>
          </w:p>
        </w:tc>
        <w:tc>
          <w:tcPr>
            <w:tcW w:w="1608" w:type="dxa"/>
            <w:shd w:val="clear" w:color="auto" w:fill="auto"/>
          </w:tcPr>
          <w:p w:rsidR="00077150" w:rsidRPr="00AA1E79" w:rsidRDefault="00AA1E79" w:rsidP="00AA1E79">
            <w:pPr>
              <w:ind w:right="-3"/>
              <w:rPr>
                <w:rFonts w:asciiTheme="minorHAnsi" w:hAnsiTheme="minorHAnsi" w:cs="Arial"/>
                <w:b/>
                <w:bCs/>
                <w:caps/>
                <w:sz w:val="20"/>
                <w:szCs w:val="20"/>
              </w:rPr>
            </w:pPr>
            <w:r w:rsidRPr="00AA1E79">
              <w:rPr>
                <w:rFonts w:asciiTheme="minorHAnsi" w:eastAsia="Times New Roman" w:hAnsiTheme="minorHAnsi" w:cstheme="majorBidi"/>
                <w:bCs/>
                <w:color w:val="1F4E79" w:themeColor="accent1" w:themeShade="80"/>
                <w:sz w:val="20"/>
                <w:szCs w:val="20"/>
              </w:rPr>
              <w:t>8-14 hod.</w:t>
            </w:r>
          </w:p>
        </w:tc>
        <w:tc>
          <w:tcPr>
            <w:tcW w:w="2361" w:type="dxa"/>
            <w:gridSpan w:val="2"/>
          </w:tcPr>
          <w:sdt>
            <w:sdtPr>
              <w:rPr>
                <w:rFonts w:asciiTheme="minorHAnsi" w:hAnsiTheme="minorHAnsi"/>
                <w:color w:val="1F4E79" w:themeColor="accent1" w:themeShade="80"/>
                <w:sz w:val="20"/>
                <w:szCs w:val="20"/>
              </w:rPr>
              <w:id w:val="-1307157051"/>
              <w:placeholder>
                <w:docPart w:val="4EB407F252A44E6C912830C802F63DFE"/>
              </w:placeholder>
              <w:dropDownList>
                <w:listItem w:value="Zvolte položku."/>
                <w:listItem w:displayText="- pozorování či stínování učitelů" w:value="- pozorování či stínování učitelů"/>
                <w:listItem w:displayText="- řízená diskuze a konzultace s učiteli" w:value="- řízená diskuze a konzultace s učiteli"/>
                <w:listItem w:displayText="- setkání s dětmi s učiteli" w:value="- setkání s dětmi s učiteli"/>
              </w:dropDownList>
            </w:sdtPr>
            <w:sdtContent>
              <w:p w:rsidR="00077150" w:rsidRPr="00AA1E79" w:rsidRDefault="00AA1E79" w:rsidP="00077150">
                <w:pPr>
                  <w:pStyle w:val="Odstavecseseznamem"/>
                  <w:ind w:left="56"/>
                  <w:rPr>
                    <w:rFonts w:asciiTheme="minorHAnsi" w:hAnsiTheme="minorHAnsi"/>
                    <w:color w:val="1F4E79" w:themeColor="accent1" w:themeShade="80"/>
                    <w:sz w:val="20"/>
                    <w:szCs w:val="20"/>
                  </w:rPr>
                </w:pPr>
                <w:r w:rsidRPr="00AA1E79">
                  <w:rPr>
                    <w:rFonts w:asciiTheme="minorHAnsi" w:hAnsiTheme="minorHAnsi"/>
                    <w:color w:val="1F4E79" w:themeColor="accent1" w:themeShade="80"/>
                    <w:sz w:val="20"/>
                    <w:szCs w:val="20"/>
                  </w:rPr>
                  <w:t>- setkání s dětmi s učiteli</w:t>
                </w:r>
              </w:p>
            </w:sdtContent>
          </w:sdt>
          <w:sdt>
            <w:sdtPr>
              <w:rPr>
                <w:rFonts w:asciiTheme="minorHAnsi" w:hAnsiTheme="minorHAnsi"/>
                <w:color w:val="1F4E79" w:themeColor="accent1" w:themeShade="80"/>
                <w:sz w:val="20"/>
                <w:szCs w:val="20"/>
              </w:rPr>
              <w:id w:val="-1784255116"/>
              <w:placeholder>
                <w:docPart w:val="C3EE5A9DD3BC4B81877E33E337A8F11F"/>
              </w:placeholder>
              <w:dropDownList>
                <w:listItem w:value="Zvolte položku."/>
                <w:listItem w:displayText="- pozorování či stínování učitelů" w:value="- pozorování či stínování učitelů"/>
                <w:listItem w:displayText="- řízená diskuze a konzultace s učiteli" w:value="- řízená diskuze a konzultace s učiteli"/>
                <w:listItem w:displayText="- setkání s dětmi s učiteli" w:value="- setkání s dětmi s učiteli"/>
              </w:dropDownList>
            </w:sdtPr>
            <w:sdtContent>
              <w:p w:rsidR="00077150" w:rsidRPr="00AA1E79" w:rsidRDefault="00AA1E79" w:rsidP="00077150">
                <w:pPr>
                  <w:pStyle w:val="Odstavecseseznamem"/>
                  <w:ind w:left="56"/>
                  <w:rPr>
                    <w:rFonts w:asciiTheme="minorHAnsi" w:hAnsiTheme="minorHAnsi"/>
                    <w:color w:val="1F4E79" w:themeColor="accent1" w:themeShade="80"/>
                    <w:sz w:val="20"/>
                    <w:szCs w:val="20"/>
                  </w:rPr>
                </w:pPr>
                <w:r w:rsidRPr="00AA1E79">
                  <w:rPr>
                    <w:rFonts w:asciiTheme="minorHAnsi" w:hAnsiTheme="minorHAnsi"/>
                    <w:color w:val="1F4E79" w:themeColor="accent1" w:themeShade="80"/>
                    <w:sz w:val="20"/>
                    <w:szCs w:val="20"/>
                  </w:rPr>
                  <w:t>- pozorování či stínování učitelů</w:t>
                </w:r>
              </w:p>
            </w:sdtContent>
          </w:sdt>
          <w:sdt>
            <w:sdtPr>
              <w:rPr>
                <w:rFonts w:asciiTheme="minorHAnsi" w:hAnsiTheme="minorHAnsi"/>
                <w:color w:val="1F4E79" w:themeColor="accent1" w:themeShade="80"/>
                <w:sz w:val="20"/>
                <w:szCs w:val="20"/>
              </w:rPr>
              <w:id w:val="1239599357"/>
              <w:placeholder>
                <w:docPart w:val="254D0F8F5964444E85EF4341B5D4126A"/>
              </w:placeholder>
              <w:dropDownList>
                <w:listItem w:value="Zvolte položku."/>
                <w:listItem w:displayText="- pozorování či stínování učitelů" w:value="- pozorování či stínování učitelů"/>
                <w:listItem w:displayText="- řízená diskuze a konzultace s učiteli" w:value="- řízená diskuze a konzultace s učiteli"/>
                <w:listItem w:displayText="- setkání s dětmi s učiteli" w:value="- setkání s dětmi s učiteli"/>
              </w:dropDownList>
            </w:sdtPr>
            <w:sdtContent>
              <w:p w:rsidR="00077150" w:rsidRPr="00AA1E79" w:rsidRDefault="00AA1E79" w:rsidP="00077150">
                <w:pPr>
                  <w:pStyle w:val="Odstavecseseznamem"/>
                  <w:ind w:left="56"/>
                  <w:rPr>
                    <w:rFonts w:asciiTheme="minorHAnsi" w:hAnsiTheme="minorHAnsi"/>
                    <w:color w:val="1F4E79" w:themeColor="accent1" w:themeShade="80"/>
                    <w:sz w:val="20"/>
                    <w:szCs w:val="20"/>
                  </w:rPr>
                </w:pPr>
                <w:r w:rsidRPr="00AA1E79">
                  <w:rPr>
                    <w:rFonts w:asciiTheme="minorHAnsi" w:hAnsiTheme="minorHAnsi"/>
                    <w:color w:val="1F4E79" w:themeColor="accent1" w:themeShade="80"/>
                    <w:sz w:val="20"/>
                    <w:szCs w:val="20"/>
                  </w:rPr>
                  <w:t>- řízená diskuze a konzultace s učiteli</w:t>
                </w:r>
              </w:p>
            </w:sdtContent>
          </w:sdt>
        </w:tc>
        <w:tc>
          <w:tcPr>
            <w:tcW w:w="2127" w:type="dxa"/>
          </w:tcPr>
          <w:p w:rsidR="00AA1E79" w:rsidRPr="00AA1E79" w:rsidRDefault="00AA1E79" w:rsidP="00AA1E79">
            <w:pPr>
              <w:pStyle w:val="Odstavecseseznamem"/>
              <w:numPr>
                <w:ilvl w:val="0"/>
                <w:numId w:val="25"/>
              </w:numPr>
              <w:ind w:left="56" w:hanging="28"/>
              <w:rPr>
                <w:rFonts w:asciiTheme="minorHAnsi" w:hAnsiTheme="minorHAnsi"/>
                <w:b/>
                <w:color w:val="1F4E79" w:themeColor="accent1" w:themeShade="80"/>
                <w:sz w:val="20"/>
                <w:szCs w:val="20"/>
              </w:rPr>
            </w:pPr>
            <w:r w:rsidRPr="00AA1E79">
              <w:rPr>
                <w:rFonts w:asciiTheme="minorHAnsi" w:hAnsiTheme="minorHAnsi"/>
                <w:color w:val="1F4E79" w:themeColor="accent1" w:themeShade="80"/>
                <w:sz w:val="20"/>
                <w:szCs w:val="20"/>
              </w:rPr>
              <w:lastRenderedPageBreak/>
              <w:t xml:space="preserve">setkání s pedagogy vyučujícími anglický jazyk, seznámení se </w:t>
            </w:r>
            <w:r w:rsidRPr="00AA1E79">
              <w:rPr>
                <w:rFonts w:asciiTheme="minorHAnsi" w:hAnsiTheme="minorHAnsi"/>
                <w:color w:val="1F4E79" w:themeColor="accent1" w:themeShade="80"/>
                <w:sz w:val="20"/>
                <w:szCs w:val="20"/>
              </w:rPr>
              <w:lastRenderedPageBreak/>
              <w:t>s plánem výuky na tento den,</w:t>
            </w:r>
          </w:p>
          <w:p w:rsidR="00AA1E79" w:rsidRPr="00AA1E79" w:rsidRDefault="00AA1E79" w:rsidP="00AA1E79">
            <w:pPr>
              <w:pStyle w:val="Odstavecseseznamem"/>
              <w:numPr>
                <w:ilvl w:val="0"/>
                <w:numId w:val="25"/>
              </w:numPr>
              <w:ind w:left="56" w:hanging="28"/>
              <w:rPr>
                <w:rFonts w:asciiTheme="minorHAnsi" w:hAnsiTheme="minorHAnsi"/>
                <w:color w:val="1F4E79" w:themeColor="accent1" w:themeShade="80"/>
                <w:sz w:val="20"/>
                <w:szCs w:val="20"/>
              </w:rPr>
            </w:pPr>
            <w:r w:rsidRPr="00AA1E79">
              <w:rPr>
                <w:rFonts w:asciiTheme="minorHAnsi" w:hAnsiTheme="minorHAnsi"/>
                <w:color w:val="1F4E79" w:themeColor="accent1" w:themeShade="80"/>
                <w:sz w:val="20"/>
                <w:szCs w:val="20"/>
              </w:rPr>
              <w:t xml:space="preserve">náslech hodin AJ, přítomni žáci z ČR a Ruska (žáci s OMJ), </w:t>
            </w:r>
          </w:p>
          <w:p w:rsidR="00AA1E79" w:rsidRPr="00AA1E79" w:rsidRDefault="00AA1E79" w:rsidP="00AA1E79">
            <w:pPr>
              <w:pStyle w:val="Odstavecseseznamem"/>
              <w:numPr>
                <w:ilvl w:val="0"/>
                <w:numId w:val="25"/>
              </w:numPr>
              <w:ind w:left="56" w:hanging="28"/>
              <w:rPr>
                <w:rFonts w:asciiTheme="minorHAnsi" w:hAnsiTheme="minorHAnsi"/>
                <w:color w:val="1F4E79" w:themeColor="accent1" w:themeShade="80"/>
                <w:sz w:val="20"/>
                <w:szCs w:val="20"/>
              </w:rPr>
            </w:pPr>
            <w:r w:rsidRPr="00AA1E79">
              <w:rPr>
                <w:rFonts w:asciiTheme="minorHAnsi" w:hAnsiTheme="minorHAnsi" w:cstheme="minorHAnsi"/>
                <w:color w:val="1F4E79" w:themeColor="accent1" w:themeShade="80"/>
                <w:sz w:val="20"/>
                <w:szCs w:val="20"/>
                <w:lang w:val="en-GB" w:bidi="en-GB"/>
              </w:rPr>
              <w:t>prezentace anglicky mluvících lektorů v rámci projektu English Week – JAR, Filipíny</w:t>
            </w:r>
          </w:p>
          <w:p w:rsidR="00AA1E79" w:rsidRPr="00AA1E79" w:rsidRDefault="00AA1E79" w:rsidP="00AA1E79">
            <w:pPr>
              <w:pStyle w:val="Odstavecseseznamem"/>
              <w:numPr>
                <w:ilvl w:val="0"/>
                <w:numId w:val="25"/>
              </w:numPr>
              <w:ind w:left="56" w:hanging="28"/>
              <w:rPr>
                <w:rFonts w:asciiTheme="minorHAnsi" w:hAnsiTheme="minorHAnsi"/>
                <w:b/>
                <w:color w:val="1F4E79" w:themeColor="accent1" w:themeShade="80"/>
                <w:sz w:val="20"/>
                <w:szCs w:val="20"/>
              </w:rPr>
            </w:pPr>
            <w:r w:rsidRPr="00AA1E79">
              <w:rPr>
                <w:rFonts w:asciiTheme="minorHAnsi" w:hAnsiTheme="minorHAnsi"/>
                <w:color w:val="1F4E79" w:themeColor="accent1" w:themeShade="80"/>
                <w:sz w:val="20"/>
                <w:szCs w:val="20"/>
              </w:rPr>
              <w:t>diskuze s lektory z JAR a Filipín, předávní zkušenosti s výukou cizích jazyků, diskuze s učiteli na téma začlenění žáků s OMJ (metody, úspěšnost inkluze)</w:t>
            </w:r>
          </w:p>
          <w:p w:rsidR="00077150" w:rsidRPr="00AA1E79" w:rsidRDefault="00077150" w:rsidP="00077150">
            <w:pPr>
              <w:ind w:right="-3"/>
              <w:rPr>
                <w:rFonts w:asciiTheme="minorHAnsi" w:hAnsiTheme="minorHAnsi"/>
                <w:color w:val="1F4E79" w:themeColor="accent1" w:themeShade="80"/>
                <w:sz w:val="20"/>
                <w:szCs w:val="20"/>
              </w:rPr>
            </w:pPr>
          </w:p>
        </w:tc>
        <w:tc>
          <w:tcPr>
            <w:tcW w:w="2692" w:type="dxa"/>
          </w:tcPr>
          <w:p w:rsidR="00077150" w:rsidRDefault="00E516D6" w:rsidP="00077150">
            <w:pPr>
              <w:ind w:right="-3"/>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lastRenderedPageBreak/>
              <w:t>-monitorování práce učitelů při AJ i o přestávce</w:t>
            </w:r>
          </w:p>
          <w:p w:rsidR="00E516D6" w:rsidRDefault="00E516D6" w:rsidP="00077150">
            <w:pPr>
              <w:ind w:right="-3"/>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 xml:space="preserve">-sledování organizace práce </w:t>
            </w:r>
            <w:r>
              <w:rPr>
                <w:rFonts w:asciiTheme="minorHAnsi" w:hAnsiTheme="minorHAnsi"/>
                <w:color w:val="1F4E79" w:themeColor="accent1" w:themeShade="80"/>
                <w:sz w:val="20"/>
                <w:szCs w:val="20"/>
              </w:rPr>
              <w:lastRenderedPageBreak/>
              <w:t>ve skupinách i ve dvojicích</w:t>
            </w:r>
          </w:p>
          <w:p w:rsidR="00E516D6" w:rsidRDefault="00E516D6" w:rsidP="00077150">
            <w:pPr>
              <w:ind w:right="-3"/>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-porovnání španělských rodilých mluvčí a žáků s OMJ</w:t>
            </w:r>
          </w:p>
          <w:p w:rsidR="00E516D6" w:rsidRDefault="00E516D6" w:rsidP="00077150">
            <w:pPr>
              <w:ind w:right="-3"/>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 xml:space="preserve">-náslech prezentace lektorů z jiných zemí, jejich metodika </w:t>
            </w:r>
          </w:p>
          <w:p w:rsidR="00E516D6" w:rsidRDefault="00E516D6" w:rsidP="00077150">
            <w:pPr>
              <w:ind w:right="-3"/>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-porovnání výuky AJ v jejich zemích</w:t>
            </w:r>
          </w:p>
          <w:p w:rsidR="00E516D6" w:rsidRPr="00AA1E79" w:rsidRDefault="00E516D6" w:rsidP="00077150">
            <w:pPr>
              <w:ind w:right="-3"/>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 xml:space="preserve">-diskuze na téma práce s žáky s OMJ </w:t>
            </w:r>
          </w:p>
        </w:tc>
      </w:tr>
      <w:tr w:rsidR="00077150" w:rsidTr="00C8000D">
        <w:trPr>
          <w:trHeight w:val="356"/>
        </w:trPr>
        <w:tc>
          <w:tcPr>
            <w:tcW w:w="1134" w:type="dxa"/>
            <w:shd w:val="clear" w:color="auto" w:fill="auto"/>
          </w:tcPr>
          <w:p w:rsidR="00077150" w:rsidRPr="00AA1E79" w:rsidRDefault="00BE5F75" w:rsidP="00077150">
            <w:pPr>
              <w:ind w:right="-3"/>
              <w:rPr>
                <w:rFonts w:asciiTheme="minorHAnsi" w:hAnsiTheme="minorHAnsi" w:cs="Arial"/>
                <w:b/>
                <w:bCs/>
                <w:caps/>
                <w:sz w:val="20"/>
                <w:szCs w:val="20"/>
              </w:rPr>
            </w:pPr>
            <w:r w:rsidRPr="00AA1E79">
              <w:rPr>
                <w:rFonts w:asciiTheme="minorHAnsi" w:eastAsia="Times New Roman" w:hAnsiTheme="minorHAnsi" w:cstheme="majorBidi"/>
                <w:bCs/>
                <w:color w:val="1F4E79" w:themeColor="accent1" w:themeShade="80"/>
                <w:sz w:val="20"/>
                <w:szCs w:val="20"/>
              </w:rPr>
              <w:lastRenderedPageBreak/>
              <w:t>30. 11. 2021</w:t>
            </w:r>
          </w:p>
        </w:tc>
        <w:tc>
          <w:tcPr>
            <w:tcW w:w="1608" w:type="dxa"/>
            <w:shd w:val="clear" w:color="auto" w:fill="auto"/>
          </w:tcPr>
          <w:p w:rsidR="00077150" w:rsidRPr="00AA1E79" w:rsidRDefault="00AA1E79" w:rsidP="00077150">
            <w:pPr>
              <w:ind w:right="-3"/>
              <w:rPr>
                <w:rFonts w:asciiTheme="minorHAnsi" w:hAnsiTheme="minorHAnsi" w:cs="Arial"/>
                <w:b/>
                <w:bCs/>
                <w:caps/>
                <w:sz w:val="20"/>
                <w:szCs w:val="20"/>
              </w:rPr>
            </w:pPr>
            <w:r w:rsidRPr="00AA1E79">
              <w:rPr>
                <w:rFonts w:asciiTheme="minorHAnsi" w:eastAsia="Times New Roman" w:hAnsiTheme="minorHAnsi" w:cstheme="majorBidi"/>
                <w:bCs/>
                <w:color w:val="1F4E79" w:themeColor="accent1" w:themeShade="80"/>
                <w:sz w:val="20"/>
                <w:szCs w:val="20"/>
              </w:rPr>
              <w:t>9-15 hod.</w:t>
            </w:r>
          </w:p>
        </w:tc>
        <w:tc>
          <w:tcPr>
            <w:tcW w:w="2361" w:type="dxa"/>
            <w:gridSpan w:val="2"/>
          </w:tcPr>
          <w:sdt>
            <w:sdtPr>
              <w:rPr>
                <w:rFonts w:asciiTheme="minorHAnsi" w:hAnsiTheme="minorHAnsi"/>
                <w:color w:val="1F4E79" w:themeColor="accent1" w:themeShade="80"/>
                <w:sz w:val="20"/>
                <w:szCs w:val="20"/>
              </w:rPr>
              <w:id w:val="-724214579"/>
              <w:placeholder>
                <w:docPart w:val="4940B49F37484527AD82E5887D081DD4"/>
              </w:placeholder>
              <w:dropDownList>
                <w:listItem w:value="Zvolte položku."/>
                <w:listItem w:displayText="- pozorování či stínování učitelů" w:value="- pozorování či stínování učitelů"/>
                <w:listItem w:displayText="- řízená diskuze a konzultace s učiteli" w:value="- řízená diskuze a konzultace s učiteli"/>
                <w:listItem w:displayText="- setkání s dětmi s učiteli" w:value="- setkání s dětmi s učiteli"/>
              </w:dropDownList>
            </w:sdtPr>
            <w:sdtContent>
              <w:p w:rsidR="00077150" w:rsidRPr="00AA1E79" w:rsidRDefault="00AA1E79" w:rsidP="00077150">
                <w:pPr>
                  <w:pStyle w:val="Odstavecseseznamem"/>
                  <w:ind w:left="56"/>
                  <w:rPr>
                    <w:rFonts w:asciiTheme="minorHAnsi" w:hAnsiTheme="minorHAnsi"/>
                    <w:color w:val="1F4E79" w:themeColor="accent1" w:themeShade="80"/>
                    <w:sz w:val="20"/>
                    <w:szCs w:val="20"/>
                  </w:rPr>
                </w:pPr>
                <w:r w:rsidRPr="00AA1E79">
                  <w:rPr>
                    <w:rFonts w:asciiTheme="minorHAnsi" w:hAnsiTheme="minorHAnsi"/>
                    <w:color w:val="1F4E79" w:themeColor="accent1" w:themeShade="80"/>
                    <w:sz w:val="20"/>
                    <w:szCs w:val="20"/>
                  </w:rPr>
                  <w:t>- setkání s dětmi s učiteli</w:t>
                </w:r>
              </w:p>
            </w:sdtContent>
          </w:sdt>
          <w:sdt>
            <w:sdtPr>
              <w:rPr>
                <w:rFonts w:asciiTheme="minorHAnsi" w:hAnsiTheme="minorHAnsi"/>
                <w:color w:val="1F4E79" w:themeColor="accent1" w:themeShade="80"/>
                <w:sz w:val="20"/>
                <w:szCs w:val="20"/>
              </w:rPr>
              <w:id w:val="1812903693"/>
              <w:placeholder>
                <w:docPart w:val="C6BA8C6587924AF2B9B6E59478A5E666"/>
              </w:placeholder>
              <w:dropDownList>
                <w:listItem w:value="Zvolte položku."/>
                <w:listItem w:displayText="- pozorování či stínování učitelů" w:value="- pozorování či stínování učitelů"/>
                <w:listItem w:displayText="- řízená diskuze a konzultace s učiteli" w:value="- řízená diskuze a konzultace s učiteli"/>
                <w:listItem w:displayText="- setkání s dětmi s učiteli" w:value="- setkání s dětmi s učiteli"/>
              </w:dropDownList>
            </w:sdtPr>
            <w:sdtContent>
              <w:p w:rsidR="00077150" w:rsidRPr="00AA1E79" w:rsidRDefault="00AA1E79" w:rsidP="00077150">
                <w:pPr>
                  <w:pStyle w:val="Odstavecseseznamem"/>
                  <w:ind w:left="56"/>
                  <w:rPr>
                    <w:rFonts w:asciiTheme="minorHAnsi" w:hAnsiTheme="minorHAnsi"/>
                    <w:color w:val="1F4E79" w:themeColor="accent1" w:themeShade="80"/>
                    <w:sz w:val="20"/>
                    <w:szCs w:val="20"/>
                  </w:rPr>
                </w:pPr>
                <w:r w:rsidRPr="00AA1E79">
                  <w:rPr>
                    <w:rFonts w:asciiTheme="minorHAnsi" w:hAnsiTheme="minorHAnsi"/>
                    <w:color w:val="1F4E79" w:themeColor="accent1" w:themeShade="80"/>
                    <w:sz w:val="20"/>
                    <w:szCs w:val="20"/>
                  </w:rPr>
                  <w:t>- pozorování či stínování učitelů</w:t>
                </w:r>
              </w:p>
            </w:sdtContent>
          </w:sdt>
          <w:sdt>
            <w:sdtPr>
              <w:rPr>
                <w:rFonts w:asciiTheme="minorHAnsi" w:hAnsiTheme="minorHAnsi"/>
                <w:color w:val="1F4E79" w:themeColor="accent1" w:themeShade="80"/>
                <w:sz w:val="20"/>
                <w:szCs w:val="20"/>
              </w:rPr>
              <w:id w:val="-952325068"/>
              <w:placeholder>
                <w:docPart w:val="931F9E2EF9AF4C19B20826B4EAC2DC3A"/>
              </w:placeholder>
              <w:dropDownList>
                <w:listItem w:value="Zvolte položku."/>
                <w:listItem w:displayText="- pozorování či stínování učitelů" w:value="- pozorování či stínování učitelů"/>
                <w:listItem w:displayText="- řízená diskuze a konzultace s učiteli" w:value="- řízená diskuze a konzultace s učiteli"/>
                <w:listItem w:displayText="- setkání s dětmi s učiteli" w:value="- setkání s dětmi s učiteli"/>
              </w:dropDownList>
            </w:sdtPr>
            <w:sdtContent>
              <w:p w:rsidR="00077150" w:rsidRPr="00AA1E79" w:rsidRDefault="00AA1E79" w:rsidP="00077150">
                <w:pPr>
                  <w:pStyle w:val="Odstavecseseznamem"/>
                  <w:ind w:left="56"/>
                  <w:rPr>
                    <w:rFonts w:asciiTheme="minorHAnsi" w:hAnsiTheme="minorHAnsi"/>
                    <w:color w:val="1F4E79" w:themeColor="accent1" w:themeShade="80"/>
                    <w:sz w:val="20"/>
                    <w:szCs w:val="20"/>
                  </w:rPr>
                </w:pPr>
                <w:r w:rsidRPr="00AA1E79">
                  <w:rPr>
                    <w:rFonts w:asciiTheme="minorHAnsi" w:hAnsiTheme="minorHAnsi"/>
                    <w:color w:val="1F4E79" w:themeColor="accent1" w:themeShade="80"/>
                    <w:sz w:val="20"/>
                    <w:szCs w:val="20"/>
                  </w:rPr>
                  <w:t>- řízená diskuze a konzultace s učiteli</w:t>
                </w:r>
              </w:p>
            </w:sdtContent>
          </w:sdt>
        </w:tc>
        <w:tc>
          <w:tcPr>
            <w:tcW w:w="2127" w:type="dxa"/>
          </w:tcPr>
          <w:p w:rsidR="00AA1E79" w:rsidRPr="00AA1E79" w:rsidRDefault="00AA1E79" w:rsidP="00AA1E79">
            <w:pPr>
              <w:pStyle w:val="Odstavecseseznamem"/>
              <w:ind w:left="56"/>
              <w:rPr>
                <w:rFonts w:asciiTheme="minorHAnsi" w:hAnsiTheme="minorHAnsi"/>
                <w:color w:val="1F4E79" w:themeColor="accent1" w:themeShade="80"/>
                <w:sz w:val="20"/>
                <w:szCs w:val="20"/>
              </w:rPr>
            </w:pPr>
            <w:r w:rsidRPr="00AA1E79">
              <w:rPr>
                <w:rFonts w:asciiTheme="minorHAnsi" w:hAnsiTheme="minorHAnsi"/>
                <w:color w:val="1F4E79" w:themeColor="accent1" w:themeShade="80"/>
                <w:sz w:val="20"/>
                <w:szCs w:val="20"/>
              </w:rPr>
              <w:t>-setkání s vedením školy a učiteli AJ, plán dne</w:t>
            </w:r>
          </w:p>
          <w:p w:rsidR="00AA1E79" w:rsidRPr="00AA1E79" w:rsidRDefault="00AA1E79" w:rsidP="00AA1E79">
            <w:pPr>
              <w:pStyle w:val="Odstavecseseznamem"/>
              <w:ind w:left="56"/>
              <w:rPr>
                <w:rFonts w:asciiTheme="minorHAnsi" w:hAnsiTheme="minorHAnsi"/>
                <w:color w:val="1F4E79" w:themeColor="accent1" w:themeShade="80"/>
                <w:sz w:val="20"/>
                <w:szCs w:val="20"/>
              </w:rPr>
            </w:pPr>
            <w:r w:rsidRPr="00AA1E79">
              <w:rPr>
                <w:rFonts w:asciiTheme="minorHAnsi" w:hAnsiTheme="minorHAnsi"/>
                <w:color w:val="1F4E79" w:themeColor="accent1" w:themeShade="80"/>
                <w:sz w:val="20"/>
                <w:szCs w:val="20"/>
              </w:rPr>
              <w:t>- náslech hodin AJ, přítomni žáci se speciálními vzdělávacími potřebami, následná diskuze s učiteli</w:t>
            </w:r>
          </w:p>
          <w:p w:rsidR="00077150" w:rsidRPr="00AA1E79" w:rsidRDefault="00AA1E79" w:rsidP="00AA1E79">
            <w:pPr>
              <w:ind w:right="-3"/>
              <w:rPr>
                <w:rFonts w:asciiTheme="minorHAnsi" w:hAnsiTheme="minorHAnsi"/>
                <w:color w:val="1F4E79" w:themeColor="accent1" w:themeShade="80"/>
                <w:sz w:val="20"/>
                <w:szCs w:val="20"/>
              </w:rPr>
            </w:pPr>
            <w:r w:rsidRPr="00AA1E79">
              <w:rPr>
                <w:rFonts w:asciiTheme="minorHAnsi" w:hAnsiTheme="minorHAnsi" w:cstheme="minorHAnsi"/>
                <w:color w:val="1F4E79" w:themeColor="accent1" w:themeShade="80"/>
                <w:sz w:val="20"/>
                <w:szCs w:val="20"/>
                <w:lang w:val="en-GB" w:bidi="en-GB"/>
              </w:rPr>
              <w:t>Oliver Twist - představení anglické vzdělávací divadelní společnosti v rámci školní projektu English Week, cílem bylo angličtinu upevnit, zároveň žáky motivovat a pobavit, projekt určen pro studenty ve věku 14-19 let</w:t>
            </w:r>
          </w:p>
        </w:tc>
        <w:tc>
          <w:tcPr>
            <w:tcW w:w="2692" w:type="dxa"/>
          </w:tcPr>
          <w:p w:rsidR="00077150" w:rsidRDefault="00E516D6" w:rsidP="00077150">
            <w:pPr>
              <w:ind w:right="-3"/>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-m</w:t>
            </w:r>
            <w:r w:rsidR="00591DEB">
              <w:rPr>
                <w:rFonts w:asciiTheme="minorHAnsi" w:hAnsiTheme="minorHAnsi"/>
                <w:color w:val="1F4E79" w:themeColor="accent1" w:themeShade="80"/>
                <w:sz w:val="20"/>
                <w:szCs w:val="20"/>
              </w:rPr>
              <w:t xml:space="preserve">onitorování žáků se specifickými </w:t>
            </w:r>
            <w:r>
              <w:rPr>
                <w:rFonts w:asciiTheme="minorHAnsi" w:hAnsiTheme="minorHAnsi"/>
                <w:color w:val="1F4E79" w:themeColor="accent1" w:themeShade="80"/>
                <w:sz w:val="20"/>
                <w:szCs w:val="20"/>
              </w:rPr>
              <w:t>vzdělávacími potřebami, diskuze s jejich vyučujícími</w:t>
            </w:r>
            <w:r w:rsidR="00591DEB">
              <w:rPr>
                <w:rFonts w:asciiTheme="minorHAnsi" w:hAnsiTheme="minorHAnsi"/>
                <w:color w:val="1F4E79" w:themeColor="accent1" w:themeShade="80"/>
                <w:sz w:val="20"/>
                <w:szCs w:val="20"/>
              </w:rPr>
              <w:t>, seznámení se s jejich metodami práce</w:t>
            </w:r>
          </w:p>
          <w:p w:rsidR="00E516D6" w:rsidRDefault="00E516D6" w:rsidP="00077150">
            <w:pPr>
              <w:ind w:right="-3"/>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-organizace představení Oliver Twist, zjišťování porozumění žáků tohoto představení</w:t>
            </w:r>
          </w:p>
          <w:p w:rsidR="00E516D6" w:rsidRPr="00AA1E79" w:rsidRDefault="00E516D6" w:rsidP="00077150">
            <w:pPr>
              <w:ind w:right="-3"/>
              <w:rPr>
                <w:rFonts w:asciiTheme="minorHAnsi" w:hAnsiTheme="minorHAnsi"/>
                <w:color w:val="1F4E79" w:themeColor="accent1" w:themeShade="80"/>
                <w:sz w:val="20"/>
                <w:szCs w:val="20"/>
              </w:rPr>
            </w:pPr>
          </w:p>
        </w:tc>
      </w:tr>
      <w:tr w:rsidR="00077150" w:rsidTr="00C8000D">
        <w:trPr>
          <w:trHeight w:val="356"/>
        </w:trPr>
        <w:tc>
          <w:tcPr>
            <w:tcW w:w="1134" w:type="dxa"/>
            <w:shd w:val="clear" w:color="auto" w:fill="auto"/>
          </w:tcPr>
          <w:p w:rsidR="00077150" w:rsidRPr="00AA1E79" w:rsidRDefault="00BE5F75" w:rsidP="00BE5F75">
            <w:pPr>
              <w:ind w:right="-3"/>
              <w:rPr>
                <w:rFonts w:asciiTheme="minorHAnsi" w:hAnsiTheme="minorHAnsi" w:cs="Arial"/>
                <w:b/>
                <w:bCs/>
                <w:caps/>
                <w:sz w:val="20"/>
                <w:szCs w:val="20"/>
              </w:rPr>
            </w:pPr>
            <w:r w:rsidRPr="00AA1E79">
              <w:rPr>
                <w:rFonts w:asciiTheme="minorHAnsi" w:eastAsia="Times New Roman" w:hAnsiTheme="minorHAnsi" w:cstheme="majorBidi"/>
                <w:bCs/>
                <w:color w:val="1F4E79" w:themeColor="accent1" w:themeShade="80"/>
                <w:sz w:val="20"/>
                <w:szCs w:val="20"/>
              </w:rPr>
              <w:t>1. 12. 2021</w:t>
            </w:r>
          </w:p>
        </w:tc>
        <w:tc>
          <w:tcPr>
            <w:tcW w:w="1608" w:type="dxa"/>
            <w:shd w:val="clear" w:color="auto" w:fill="auto"/>
          </w:tcPr>
          <w:p w:rsidR="00077150" w:rsidRPr="00AA1E79" w:rsidRDefault="00AA1E79" w:rsidP="00077150">
            <w:pPr>
              <w:ind w:right="-3"/>
              <w:rPr>
                <w:rFonts w:asciiTheme="minorHAnsi" w:hAnsiTheme="minorHAnsi" w:cs="Arial"/>
                <w:b/>
                <w:bCs/>
                <w:caps/>
                <w:sz w:val="20"/>
                <w:szCs w:val="20"/>
              </w:rPr>
            </w:pPr>
            <w:r w:rsidRPr="00AA1E79">
              <w:rPr>
                <w:rFonts w:asciiTheme="minorHAnsi" w:eastAsia="Times New Roman" w:hAnsiTheme="minorHAnsi" w:cstheme="majorBidi"/>
                <w:bCs/>
                <w:color w:val="1F4E79" w:themeColor="accent1" w:themeShade="80"/>
                <w:sz w:val="20"/>
                <w:szCs w:val="20"/>
              </w:rPr>
              <w:t>9-17 hod.</w:t>
            </w:r>
          </w:p>
        </w:tc>
        <w:tc>
          <w:tcPr>
            <w:tcW w:w="2361" w:type="dxa"/>
            <w:gridSpan w:val="2"/>
          </w:tcPr>
          <w:sdt>
            <w:sdtPr>
              <w:rPr>
                <w:rFonts w:asciiTheme="minorHAnsi" w:hAnsiTheme="minorHAnsi"/>
                <w:color w:val="1F4E79" w:themeColor="accent1" w:themeShade="80"/>
                <w:sz w:val="20"/>
                <w:szCs w:val="20"/>
              </w:rPr>
              <w:id w:val="-1854028111"/>
              <w:placeholder>
                <w:docPart w:val="8C434D19FEC04EAD80F77F9DFC0AC7FC"/>
              </w:placeholder>
              <w:dropDownList>
                <w:listItem w:value="Zvolte položku."/>
                <w:listItem w:displayText="- pozorování či stínování učitelů" w:value="- pozorování či stínování učitelů"/>
                <w:listItem w:displayText="- řízená diskuze a konzultace s učiteli" w:value="- řízená diskuze a konzultace s učiteli"/>
                <w:listItem w:displayText="- setkání s dětmi s učiteli" w:value="- setkání s dětmi s učiteli"/>
              </w:dropDownList>
            </w:sdtPr>
            <w:sdtContent>
              <w:p w:rsidR="00077150" w:rsidRPr="00AA1E79" w:rsidRDefault="00AA1E79" w:rsidP="00077150">
                <w:pPr>
                  <w:pStyle w:val="Odstavecseseznamem"/>
                  <w:ind w:left="56"/>
                  <w:rPr>
                    <w:rFonts w:asciiTheme="minorHAnsi" w:hAnsiTheme="minorHAnsi"/>
                    <w:color w:val="1F4E79" w:themeColor="accent1" w:themeShade="80"/>
                    <w:sz w:val="20"/>
                    <w:szCs w:val="20"/>
                  </w:rPr>
                </w:pPr>
                <w:r w:rsidRPr="00AA1E79">
                  <w:rPr>
                    <w:rFonts w:asciiTheme="minorHAnsi" w:hAnsiTheme="minorHAnsi"/>
                    <w:color w:val="1F4E79" w:themeColor="accent1" w:themeShade="80"/>
                    <w:sz w:val="20"/>
                    <w:szCs w:val="20"/>
                  </w:rPr>
                  <w:t>- setkání s dětmi s učiteli</w:t>
                </w:r>
              </w:p>
            </w:sdtContent>
          </w:sdt>
          <w:sdt>
            <w:sdtPr>
              <w:rPr>
                <w:rFonts w:asciiTheme="minorHAnsi" w:hAnsiTheme="minorHAnsi"/>
                <w:color w:val="1F4E79" w:themeColor="accent1" w:themeShade="80"/>
                <w:sz w:val="20"/>
                <w:szCs w:val="20"/>
              </w:rPr>
              <w:id w:val="-554153422"/>
              <w:placeholder>
                <w:docPart w:val="8247C0A95CB546B4BE160F7D7AC868CA"/>
              </w:placeholder>
              <w:dropDownList>
                <w:listItem w:value="Zvolte položku."/>
                <w:listItem w:displayText="- pozorování či stínování učitelů" w:value="- pozorování či stínování učitelů"/>
                <w:listItem w:displayText="- řízená diskuze a konzultace s učiteli" w:value="- řízená diskuze a konzultace s učiteli"/>
                <w:listItem w:displayText="- setkání s dětmi s učiteli" w:value="- setkání s dětmi s učiteli"/>
              </w:dropDownList>
            </w:sdtPr>
            <w:sdtContent>
              <w:p w:rsidR="00077150" w:rsidRPr="00AA1E79" w:rsidRDefault="00AA1E79" w:rsidP="00077150">
                <w:pPr>
                  <w:pStyle w:val="Odstavecseseznamem"/>
                  <w:ind w:left="56"/>
                  <w:rPr>
                    <w:rFonts w:asciiTheme="minorHAnsi" w:hAnsiTheme="minorHAnsi"/>
                    <w:color w:val="1F4E79" w:themeColor="accent1" w:themeShade="80"/>
                    <w:sz w:val="20"/>
                    <w:szCs w:val="20"/>
                  </w:rPr>
                </w:pPr>
                <w:r w:rsidRPr="00AA1E79">
                  <w:rPr>
                    <w:rFonts w:asciiTheme="minorHAnsi" w:hAnsiTheme="minorHAnsi"/>
                    <w:color w:val="1F4E79" w:themeColor="accent1" w:themeShade="80"/>
                    <w:sz w:val="20"/>
                    <w:szCs w:val="20"/>
                  </w:rPr>
                  <w:t>- pozorování či stínování učitelů</w:t>
                </w:r>
              </w:p>
            </w:sdtContent>
          </w:sdt>
          <w:sdt>
            <w:sdtPr>
              <w:rPr>
                <w:rFonts w:asciiTheme="minorHAnsi" w:hAnsiTheme="minorHAnsi"/>
                <w:color w:val="1F4E79" w:themeColor="accent1" w:themeShade="80"/>
                <w:sz w:val="20"/>
                <w:szCs w:val="20"/>
              </w:rPr>
              <w:id w:val="-1003361908"/>
              <w:placeholder>
                <w:docPart w:val="323D7AF84F4749BAA7CF9F6FEA102ED9"/>
              </w:placeholder>
              <w:dropDownList>
                <w:listItem w:value="Zvolte položku."/>
                <w:listItem w:displayText="- pozorování či stínování učitelů" w:value="- pozorování či stínování učitelů"/>
                <w:listItem w:displayText="- řízená diskuze a konzultace s učiteli" w:value="- řízená diskuze a konzultace s učiteli"/>
                <w:listItem w:displayText="- setkání s dětmi s učiteli" w:value="- setkání s dětmi s učiteli"/>
              </w:dropDownList>
            </w:sdtPr>
            <w:sdtContent>
              <w:p w:rsidR="00077150" w:rsidRPr="00AA1E79" w:rsidRDefault="00AA1E79" w:rsidP="00077150">
                <w:pPr>
                  <w:pStyle w:val="Odstavecseseznamem"/>
                  <w:ind w:left="56"/>
                  <w:rPr>
                    <w:rFonts w:asciiTheme="minorHAnsi" w:hAnsiTheme="minorHAnsi"/>
                    <w:color w:val="1F4E79" w:themeColor="accent1" w:themeShade="80"/>
                    <w:sz w:val="20"/>
                    <w:szCs w:val="20"/>
                  </w:rPr>
                </w:pPr>
                <w:r w:rsidRPr="00AA1E79">
                  <w:rPr>
                    <w:rFonts w:asciiTheme="minorHAnsi" w:hAnsiTheme="minorHAnsi"/>
                    <w:color w:val="1F4E79" w:themeColor="accent1" w:themeShade="80"/>
                    <w:sz w:val="20"/>
                    <w:szCs w:val="20"/>
                  </w:rPr>
                  <w:t>- řízená diskuze a konzultace s učiteli</w:t>
                </w:r>
              </w:p>
            </w:sdtContent>
          </w:sdt>
        </w:tc>
        <w:tc>
          <w:tcPr>
            <w:tcW w:w="2127" w:type="dxa"/>
          </w:tcPr>
          <w:p w:rsidR="00AA1E79" w:rsidRPr="00AA1E79" w:rsidRDefault="00AA1E79" w:rsidP="00AA1E79">
            <w:pPr>
              <w:rPr>
                <w:rFonts w:asciiTheme="minorHAnsi" w:hAnsiTheme="minorHAnsi"/>
                <w:color w:val="1F4E79" w:themeColor="accent1" w:themeShade="80"/>
                <w:sz w:val="20"/>
                <w:szCs w:val="20"/>
              </w:rPr>
            </w:pPr>
            <w:r w:rsidRPr="00AA1E79">
              <w:rPr>
                <w:rFonts w:asciiTheme="minorHAnsi" w:hAnsiTheme="minorHAnsi"/>
                <w:color w:val="1F4E79" w:themeColor="accent1" w:themeShade="80"/>
                <w:sz w:val="20"/>
                <w:szCs w:val="20"/>
              </w:rPr>
              <w:t>-setkání s učiteli a plán dne</w:t>
            </w:r>
          </w:p>
          <w:p w:rsidR="00AA1E79" w:rsidRPr="00AA1E79" w:rsidRDefault="00AA1E79" w:rsidP="00AA1E79">
            <w:pPr>
              <w:rPr>
                <w:rFonts w:asciiTheme="minorHAnsi" w:hAnsiTheme="minorHAnsi"/>
                <w:color w:val="1F4E79" w:themeColor="accent1" w:themeShade="80"/>
                <w:sz w:val="20"/>
                <w:szCs w:val="20"/>
              </w:rPr>
            </w:pPr>
            <w:r w:rsidRPr="00AA1E79">
              <w:rPr>
                <w:rFonts w:asciiTheme="minorHAnsi" w:hAnsiTheme="minorHAnsi"/>
                <w:color w:val="1F4E79" w:themeColor="accent1" w:themeShade="80"/>
                <w:sz w:val="20"/>
                <w:szCs w:val="20"/>
              </w:rPr>
              <w:t>-prezentace České Republiky –přizvání českých učitelů do hodin anglického jazyka v rámci projektu English Week</w:t>
            </w:r>
          </w:p>
          <w:p w:rsidR="00AA1E79" w:rsidRPr="00AA1E79" w:rsidRDefault="00AA1E79" w:rsidP="00AA1E79">
            <w:pPr>
              <w:rPr>
                <w:rFonts w:asciiTheme="minorHAnsi" w:hAnsiTheme="minorHAnsi"/>
                <w:color w:val="1F4E79" w:themeColor="accent1" w:themeShade="80"/>
                <w:sz w:val="20"/>
                <w:szCs w:val="20"/>
              </w:rPr>
            </w:pPr>
            <w:r w:rsidRPr="00AA1E79">
              <w:rPr>
                <w:rFonts w:asciiTheme="minorHAnsi" w:hAnsiTheme="minorHAnsi"/>
                <w:color w:val="1F4E79" w:themeColor="accent1" w:themeShade="80"/>
                <w:sz w:val="20"/>
                <w:szCs w:val="20"/>
              </w:rPr>
              <w:t>-odpolední venkovní aktivita připravena vyučujícími fyziky, biologie a historie i staršími studenty školy, cílem bylo poznání svého města jinak, online hra, prezentace mladších žáků, společné aktivity, kde klíčovými slovy jsou „PMS“ (pensar, mirar, sentir – myslet, dívat se, cítit)</w:t>
            </w:r>
          </w:p>
          <w:p w:rsidR="00077150" w:rsidRPr="00AA1E79" w:rsidRDefault="00077150" w:rsidP="00077150">
            <w:pPr>
              <w:ind w:right="-3"/>
              <w:rPr>
                <w:rFonts w:asciiTheme="minorHAnsi" w:hAnsiTheme="minorHAnsi"/>
                <w:color w:val="1F4E79" w:themeColor="accent1" w:themeShade="80"/>
                <w:sz w:val="20"/>
                <w:szCs w:val="20"/>
              </w:rPr>
            </w:pPr>
          </w:p>
        </w:tc>
        <w:tc>
          <w:tcPr>
            <w:tcW w:w="2692" w:type="dxa"/>
          </w:tcPr>
          <w:p w:rsidR="00E516D6" w:rsidRDefault="00E516D6" w:rsidP="00077150">
            <w:pPr>
              <w:ind w:right="-3"/>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-práce se španělskými žáky v AJ, jejich reakce na jiné vyučující ze zahraničí, mapování jejich úrovně AJ i všeobecného přehledu</w:t>
            </w:r>
          </w:p>
          <w:p w:rsidR="00E516D6" w:rsidRDefault="00E516D6" w:rsidP="00077150">
            <w:pPr>
              <w:ind w:right="-3"/>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-práce žáků a učitelů mimo školu, organizace práce</w:t>
            </w:r>
          </w:p>
          <w:p w:rsidR="00077150" w:rsidRPr="00AA1E79" w:rsidRDefault="00077150" w:rsidP="00077150">
            <w:pPr>
              <w:ind w:right="-3"/>
              <w:rPr>
                <w:rFonts w:asciiTheme="minorHAnsi" w:hAnsiTheme="minorHAnsi"/>
                <w:color w:val="1F4E79" w:themeColor="accent1" w:themeShade="80"/>
                <w:sz w:val="20"/>
                <w:szCs w:val="20"/>
              </w:rPr>
            </w:pPr>
          </w:p>
        </w:tc>
      </w:tr>
      <w:tr w:rsidR="00077150" w:rsidTr="00C8000D">
        <w:trPr>
          <w:trHeight w:val="236"/>
        </w:trPr>
        <w:tc>
          <w:tcPr>
            <w:tcW w:w="9922" w:type="dxa"/>
            <w:gridSpan w:val="6"/>
            <w:shd w:val="clear" w:color="auto" w:fill="F2F2F2" w:themeFill="background1" w:themeFillShade="F2"/>
          </w:tcPr>
          <w:p w:rsidR="00077150" w:rsidRPr="005A3586" w:rsidRDefault="00414F67" w:rsidP="00414F67">
            <w:pPr>
              <w:ind w:right="-3"/>
              <w:jc w:val="center"/>
              <w:rPr>
                <w:rFonts w:asciiTheme="minorHAnsi" w:hAnsiTheme="minorHAnsi" w:cs="Arial"/>
                <w:bCs/>
                <w:sz w:val="20"/>
                <w:szCs w:val="20"/>
              </w:rPr>
            </w:pPr>
            <w:r>
              <w:rPr>
                <w:rFonts w:asciiTheme="minorHAnsi" w:hAnsiTheme="minorHAnsi" w:cs="Arial"/>
                <w:bCs/>
                <w:sz w:val="20"/>
                <w:szCs w:val="20"/>
              </w:rPr>
              <w:t>Charakteristika hostitelské školy</w:t>
            </w:r>
          </w:p>
        </w:tc>
      </w:tr>
      <w:tr w:rsidR="00077150" w:rsidRPr="00CC217F" w:rsidTr="00C8000D">
        <w:trPr>
          <w:trHeight w:val="419"/>
        </w:trPr>
        <w:tc>
          <w:tcPr>
            <w:tcW w:w="3373" w:type="dxa"/>
            <w:gridSpan w:val="3"/>
            <w:shd w:val="clear" w:color="auto" w:fill="F2F2F2" w:themeFill="background1" w:themeFillShade="F2"/>
          </w:tcPr>
          <w:p w:rsidR="00077150" w:rsidRDefault="00414F67" w:rsidP="00414F67">
            <w:pPr>
              <w:ind w:right="-3"/>
              <w:rPr>
                <w:rFonts w:asciiTheme="minorHAnsi" w:hAnsiTheme="minorHAnsi"/>
                <w:sz w:val="20"/>
                <w:szCs w:val="20"/>
              </w:rPr>
            </w:pPr>
            <w:r>
              <w:rPr>
                <w:rFonts w:asciiTheme="minorHAnsi" w:hAnsiTheme="minorHAnsi"/>
                <w:sz w:val="20"/>
                <w:szCs w:val="20"/>
              </w:rPr>
              <w:t xml:space="preserve">Základní charakteristiky </w:t>
            </w:r>
          </w:p>
          <w:p w:rsidR="00AA5038" w:rsidRPr="00CC217F" w:rsidRDefault="00AA5038" w:rsidP="00414F67">
            <w:pPr>
              <w:ind w:right="-3"/>
              <w:rPr>
                <w:rFonts w:asciiTheme="minorHAnsi" w:hAnsiTheme="minorHAnsi"/>
                <w:sz w:val="20"/>
                <w:szCs w:val="20"/>
              </w:rPr>
            </w:pPr>
          </w:p>
        </w:tc>
        <w:tc>
          <w:tcPr>
            <w:tcW w:w="6549" w:type="dxa"/>
            <w:gridSpan w:val="3"/>
            <w:shd w:val="clear" w:color="auto" w:fill="auto"/>
          </w:tcPr>
          <w:p w:rsidR="004955DA" w:rsidRDefault="004955DA" w:rsidP="00591DEB">
            <w:pPr>
              <w:ind w:right="-3"/>
              <w:jc w:val="both"/>
              <w:rPr>
                <w:rFonts w:asciiTheme="minorHAnsi" w:hAnsiTheme="minorHAnsi"/>
                <w:i/>
                <w:color w:val="44546A" w:themeColor="text2"/>
                <w:sz w:val="20"/>
                <w:szCs w:val="20"/>
              </w:rPr>
            </w:pPr>
            <w:r>
              <w:rPr>
                <w:rFonts w:asciiTheme="minorHAnsi" w:hAnsiTheme="minorHAnsi"/>
                <w:i/>
                <w:color w:val="44546A" w:themeColor="text2"/>
                <w:sz w:val="20"/>
                <w:szCs w:val="20"/>
              </w:rPr>
              <w:t xml:space="preserve">Škola se nachází ve španělském Alicante. Jedná se o soukromou církevní školu, která byla založena na principech učení sv. Augustina. Jeho učení podporuje afektivní učení žáků, křesťanské hodnoty podporují přijetí a lásku k člověku. Škola zahrnuje mateřskou školu, základní i gymnázium. </w:t>
            </w:r>
          </w:p>
          <w:p w:rsidR="00077150" w:rsidRPr="00F02065" w:rsidRDefault="00077150" w:rsidP="00591DEB">
            <w:pPr>
              <w:ind w:right="-3"/>
              <w:jc w:val="both"/>
              <w:rPr>
                <w:rFonts w:asciiTheme="minorHAnsi" w:hAnsiTheme="minorHAnsi"/>
                <w:i/>
                <w:color w:val="1F4E79" w:themeColor="accent1" w:themeShade="80"/>
                <w:sz w:val="20"/>
                <w:szCs w:val="20"/>
              </w:rPr>
            </w:pPr>
          </w:p>
        </w:tc>
      </w:tr>
      <w:tr w:rsidR="00077150" w:rsidRPr="00CC217F" w:rsidTr="00C8000D">
        <w:trPr>
          <w:trHeight w:val="417"/>
        </w:trPr>
        <w:tc>
          <w:tcPr>
            <w:tcW w:w="3373" w:type="dxa"/>
            <w:gridSpan w:val="3"/>
            <w:shd w:val="clear" w:color="auto" w:fill="F2F2F2" w:themeFill="background1" w:themeFillShade="F2"/>
          </w:tcPr>
          <w:p w:rsidR="00077150" w:rsidRPr="00CC217F" w:rsidRDefault="00414F67" w:rsidP="00591DEB">
            <w:pPr>
              <w:ind w:right="-3"/>
              <w:jc w:val="both"/>
              <w:rPr>
                <w:rFonts w:asciiTheme="minorHAnsi" w:hAnsiTheme="minorHAnsi"/>
                <w:sz w:val="20"/>
                <w:szCs w:val="20"/>
              </w:rPr>
            </w:pPr>
            <w:r>
              <w:rPr>
                <w:rFonts w:asciiTheme="minorHAnsi" w:hAnsiTheme="minorHAnsi"/>
                <w:sz w:val="20"/>
                <w:szCs w:val="20"/>
              </w:rPr>
              <w:t>Zkušenosti školy s inkluzivním vzděláváním a s prací s dětmi s</w:t>
            </w:r>
            <w:r w:rsidR="00C969C8">
              <w:rPr>
                <w:rFonts w:asciiTheme="minorHAnsi" w:hAnsiTheme="minorHAnsi"/>
                <w:sz w:val="20"/>
                <w:szCs w:val="20"/>
              </w:rPr>
              <w:t> </w:t>
            </w:r>
            <w:r>
              <w:rPr>
                <w:rFonts w:asciiTheme="minorHAnsi" w:hAnsiTheme="minorHAnsi"/>
                <w:sz w:val="20"/>
                <w:szCs w:val="20"/>
              </w:rPr>
              <w:t>OMJ</w:t>
            </w:r>
          </w:p>
        </w:tc>
        <w:tc>
          <w:tcPr>
            <w:tcW w:w="6549" w:type="dxa"/>
            <w:gridSpan w:val="3"/>
            <w:shd w:val="clear" w:color="auto" w:fill="auto"/>
          </w:tcPr>
          <w:p w:rsidR="00AA5038" w:rsidRPr="00F02065" w:rsidRDefault="00AA1E79" w:rsidP="00591DEB">
            <w:pPr>
              <w:ind w:right="-3"/>
              <w:jc w:val="both"/>
              <w:rPr>
                <w:rFonts w:asciiTheme="minorHAnsi" w:hAnsiTheme="minorHAnsi"/>
                <w:i/>
                <w:color w:val="1F4E79" w:themeColor="accent1" w:themeShade="80"/>
                <w:sz w:val="20"/>
                <w:szCs w:val="20"/>
              </w:rPr>
            </w:pPr>
            <w:r>
              <w:rPr>
                <w:rFonts w:asciiTheme="minorHAnsi" w:hAnsiTheme="minorHAnsi"/>
                <w:i/>
                <w:color w:val="1F4E79" w:themeColor="accent1" w:themeShade="80"/>
                <w:sz w:val="20"/>
                <w:szCs w:val="20"/>
              </w:rPr>
              <w:t xml:space="preserve">Škola s kapacitou 1300 žáků. </w:t>
            </w:r>
            <w:r w:rsidR="00B02541">
              <w:rPr>
                <w:rFonts w:asciiTheme="minorHAnsi" w:hAnsiTheme="minorHAnsi"/>
                <w:i/>
                <w:color w:val="1F4E79" w:themeColor="accent1" w:themeShade="80"/>
                <w:sz w:val="20"/>
                <w:szCs w:val="20"/>
              </w:rPr>
              <w:t>Ve třídě</w:t>
            </w:r>
            <w:r w:rsidR="002E1C35">
              <w:rPr>
                <w:rFonts w:asciiTheme="minorHAnsi" w:hAnsiTheme="minorHAnsi"/>
                <w:i/>
                <w:color w:val="1F4E79" w:themeColor="accent1" w:themeShade="80"/>
                <w:sz w:val="20"/>
                <w:szCs w:val="20"/>
              </w:rPr>
              <w:t xml:space="preserve"> se vyskytuje</w:t>
            </w:r>
            <w:r w:rsidR="00B02541">
              <w:rPr>
                <w:rFonts w:asciiTheme="minorHAnsi" w:hAnsiTheme="minorHAnsi"/>
                <w:i/>
                <w:color w:val="1F4E79" w:themeColor="accent1" w:themeShade="80"/>
                <w:sz w:val="20"/>
                <w:szCs w:val="20"/>
              </w:rPr>
              <w:t xml:space="preserve"> 30-36 žáků, což vede k častému využívání frontální výuky. Pro žáky se specifickými potřebami je v každé třídě jeden asistent, který napomáhá začlenit všechny žáky. </w:t>
            </w:r>
            <w:r w:rsidR="002E1C35">
              <w:rPr>
                <w:rFonts w:asciiTheme="minorHAnsi" w:hAnsiTheme="minorHAnsi"/>
                <w:i/>
                <w:color w:val="1F4E79" w:themeColor="accent1" w:themeShade="80"/>
                <w:sz w:val="20"/>
                <w:szCs w:val="20"/>
              </w:rPr>
              <w:t xml:space="preserve">Asistent je také nápomocen při organizaci skupinové práce či přesunu žáků do jiných učeben. </w:t>
            </w:r>
            <w:r w:rsidR="00B02541">
              <w:rPr>
                <w:rFonts w:asciiTheme="minorHAnsi" w:hAnsiTheme="minorHAnsi"/>
                <w:i/>
                <w:color w:val="1F4E79" w:themeColor="accent1" w:themeShade="80"/>
                <w:sz w:val="20"/>
                <w:szCs w:val="20"/>
              </w:rPr>
              <w:t>Žáci s OMJ plynně hovoří španělštinou a jsou na podobné úrovni</w:t>
            </w:r>
            <w:r w:rsidR="002E1C35">
              <w:rPr>
                <w:rFonts w:asciiTheme="minorHAnsi" w:hAnsiTheme="minorHAnsi"/>
                <w:i/>
                <w:color w:val="1F4E79" w:themeColor="accent1" w:themeShade="80"/>
                <w:sz w:val="20"/>
                <w:szCs w:val="20"/>
              </w:rPr>
              <w:t xml:space="preserve"> jako Španělé</w:t>
            </w:r>
            <w:r w:rsidR="00B02541">
              <w:rPr>
                <w:rFonts w:asciiTheme="minorHAnsi" w:hAnsiTheme="minorHAnsi"/>
                <w:i/>
                <w:color w:val="1F4E79" w:themeColor="accent1" w:themeShade="80"/>
                <w:sz w:val="20"/>
                <w:szCs w:val="20"/>
              </w:rPr>
              <w:t xml:space="preserve"> i v anglickém jazyce. </w:t>
            </w:r>
            <w:r w:rsidR="002E1C35">
              <w:rPr>
                <w:rFonts w:asciiTheme="minorHAnsi" w:hAnsiTheme="minorHAnsi"/>
                <w:i/>
                <w:color w:val="1F4E79" w:themeColor="accent1" w:themeShade="80"/>
                <w:sz w:val="20"/>
                <w:szCs w:val="20"/>
              </w:rPr>
              <w:t xml:space="preserve">Škole se daří je zapojit do běžného chodu školy, ostatními žáky jsou přijímáni velmi dobře. </w:t>
            </w:r>
            <w:r w:rsidR="00B02541">
              <w:rPr>
                <w:rFonts w:asciiTheme="minorHAnsi" w:hAnsiTheme="minorHAnsi"/>
                <w:i/>
                <w:color w:val="1F4E79" w:themeColor="accent1" w:themeShade="80"/>
                <w:sz w:val="20"/>
                <w:szCs w:val="20"/>
              </w:rPr>
              <w:t>Škola téměř ve všech předmětech nepoužívá klasické učebnice a pracovní sešity, nýbrž každý žák vlastní tablet, kde na jednotné školní platformě nalezne materiály od vyučujících, ať už jsou to studijní listy či testy. Škola pravidelně konzultuje různé typy potřeb se školními psychology i pedagogy. Pravidelně své postupy a výsledky hodnotí na týdenní poradě celého sboru. Škola, ač zde pracuje 88 pedagogů, působí velmi organizovaným dojmem. Každý pedagogický pracovník má delegované své povinnosti, pravidelně</w:t>
            </w:r>
            <w:r w:rsidR="002E1C35">
              <w:rPr>
                <w:rFonts w:asciiTheme="minorHAnsi" w:hAnsiTheme="minorHAnsi"/>
                <w:i/>
                <w:color w:val="1F4E79" w:themeColor="accent1" w:themeShade="80"/>
                <w:sz w:val="20"/>
                <w:szCs w:val="20"/>
              </w:rPr>
              <w:t xml:space="preserve"> předkládá výsledky své práce </w:t>
            </w:r>
            <w:r w:rsidR="00B02541">
              <w:rPr>
                <w:rFonts w:asciiTheme="minorHAnsi" w:hAnsiTheme="minorHAnsi"/>
                <w:i/>
                <w:color w:val="1F4E79" w:themeColor="accent1" w:themeShade="80"/>
                <w:sz w:val="20"/>
                <w:szCs w:val="20"/>
              </w:rPr>
              <w:t xml:space="preserve">nadřízeným. </w:t>
            </w:r>
            <w:r w:rsidR="002E1C35">
              <w:rPr>
                <w:rFonts w:asciiTheme="minorHAnsi" w:hAnsiTheme="minorHAnsi"/>
                <w:i/>
                <w:color w:val="1F4E79" w:themeColor="accent1" w:themeShade="80"/>
                <w:sz w:val="20"/>
                <w:szCs w:val="20"/>
              </w:rPr>
              <w:t xml:space="preserve">Celkové nasazení pedagogů a jejich oddanost škole je velmi inspirativní. Mnozí zde působí již od útlého dětství – práce je pro ně posláním.  </w:t>
            </w:r>
            <w:r w:rsidR="00B02541">
              <w:rPr>
                <w:rFonts w:asciiTheme="minorHAnsi" w:hAnsiTheme="minorHAnsi"/>
                <w:i/>
                <w:color w:val="1F4E79" w:themeColor="accent1" w:themeShade="80"/>
                <w:sz w:val="20"/>
                <w:szCs w:val="20"/>
              </w:rPr>
              <w:t>Škola úzce spolupracuje s rodiči, řeší nejen prospěch  žáků, ale i jejich sociální zařazení. Filozofie školy je založena na setkávání se s rodiči a žáky na různých duchovních, společenských i sportovních akcích i během víkendu. Perfektní organizace</w:t>
            </w:r>
            <w:r w:rsidR="002E1C35">
              <w:rPr>
                <w:rFonts w:asciiTheme="minorHAnsi" w:hAnsiTheme="minorHAnsi"/>
                <w:i/>
                <w:color w:val="1F4E79" w:themeColor="accent1" w:themeShade="80"/>
                <w:sz w:val="20"/>
                <w:szCs w:val="20"/>
              </w:rPr>
              <w:t xml:space="preserve"> a množství aktivit, které škola žákům i rodičům nabízí, se vymyká zvyklostem v ČR. Škola je důkazem toho, že i při velkém množství žáků lze zvládnout anonymitu žáků.</w:t>
            </w:r>
          </w:p>
        </w:tc>
      </w:tr>
      <w:tr w:rsidR="00077150" w:rsidTr="00C8000D">
        <w:trPr>
          <w:trHeight w:val="236"/>
        </w:trPr>
        <w:tc>
          <w:tcPr>
            <w:tcW w:w="9922" w:type="dxa"/>
            <w:gridSpan w:val="6"/>
            <w:shd w:val="clear" w:color="auto" w:fill="F2F2F2" w:themeFill="background1" w:themeFillShade="F2"/>
          </w:tcPr>
          <w:p w:rsidR="00077150" w:rsidRPr="005A3586" w:rsidRDefault="00077150" w:rsidP="00591DEB">
            <w:pPr>
              <w:ind w:right="-3"/>
              <w:jc w:val="center"/>
              <w:rPr>
                <w:rFonts w:asciiTheme="minorHAnsi" w:hAnsiTheme="minorHAnsi" w:cs="Arial"/>
                <w:bCs/>
                <w:sz w:val="20"/>
                <w:szCs w:val="20"/>
              </w:rPr>
            </w:pPr>
            <w:r>
              <w:rPr>
                <w:rFonts w:asciiTheme="minorHAnsi" w:hAnsiTheme="minorHAnsi" w:cs="Arial"/>
                <w:bCs/>
                <w:sz w:val="20"/>
                <w:szCs w:val="20"/>
              </w:rPr>
              <w:t>Níže uveďte další poznámky k průběhu stáže</w:t>
            </w:r>
          </w:p>
        </w:tc>
      </w:tr>
      <w:tr w:rsidR="00077150" w:rsidRPr="00CC217F" w:rsidTr="00C8000D">
        <w:trPr>
          <w:trHeight w:val="417"/>
        </w:trPr>
        <w:tc>
          <w:tcPr>
            <w:tcW w:w="9922" w:type="dxa"/>
            <w:gridSpan w:val="6"/>
            <w:shd w:val="clear" w:color="auto" w:fill="auto"/>
          </w:tcPr>
          <w:p w:rsidR="00077150" w:rsidRPr="00F02065" w:rsidRDefault="00077150" w:rsidP="00591DEB">
            <w:pPr>
              <w:ind w:right="-3"/>
              <w:jc w:val="center"/>
              <w:rPr>
                <w:rFonts w:asciiTheme="minorHAnsi" w:hAnsiTheme="minorHAnsi"/>
                <w:color w:val="1F4E79" w:themeColor="accent1" w:themeShade="80"/>
                <w:sz w:val="20"/>
                <w:szCs w:val="20"/>
              </w:rPr>
            </w:pPr>
          </w:p>
        </w:tc>
      </w:tr>
    </w:tbl>
    <w:p w:rsidR="00172587" w:rsidRDefault="00172587" w:rsidP="00CE0001">
      <w:pPr>
        <w:spacing w:after="0" w:line="240" w:lineRule="auto"/>
      </w:pPr>
    </w:p>
    <w:tbl>
      <w:tblPr>
        <w:tblStyle w:val="Mkatabulky"/>
        <w:tblW w:w="9922" w:type="dxa"/>
        <w:tblInd w:w="108" w:type="dxa"/>
        <w:tblLook w:val="04A0"/>
      </w:tblPr>
      <w:tblGrid>
        <w:gridCol w:w="3373"/>
        <w:gridCol w:w="6549"/>
      </w:tblGrid>
      <w:tr w:rsidR="00DE07EE" w:rsidTr="00C8000D">
        <w:trPr>
          <w:trHeight w:val="359"/>
        </w:trPr>
        <w:tc>
          <w:tcPr>
            <w:tcW w:w="9922" w:type="dxa"/>
            <w:gridSpan w:val="2"/>
            <w:shd w:val="clear" w:color="auto" w:fill="D9D9D9" w:themeFill="background1" w:themeFillShade="D9"/>
          </w:tcPr>
          <w:p w:rsidR="00DE07EE" w:rsidRDefault="00DE07EE" w:rsidP="00CE0001">
            <w:pPr>
              <w:ind w:right="-3"/>
              <w:jc w:val="center"/>
              <w:rPr>
                <w:rFonts w:asciiTheme="minorHAnsi" w:hAnsiTheme="minorHAnsi"/>
                <w:i/>
                <w:color w:val="1F4E79" w:themeColor="accent1" w:themeShade="80"/>
                <w:sz w:val="20"/>
                <w:szCs w:val="20"/>
              </w:rPr>
            </w:pPr>
            <w:r w:rsidRPr="00B4527D">
              <w:rPr>
                <w:rFonts w:asciiTheme="minorHAnsi" w:hAnsiTheme="minorHAnsi" w:cs="Arial"/>
                <w:b/>
                <w:bCs/>
                <w:caps/>
                <w:sz w:val="20"/>
                <w:szCs w:val="20"/>
              </w:rPr>
              <w:t xml:space="preserve">Reflexe </w:t>
            </w:r>
            <w:r w:rsidR="00937A35">
              <w:rPr>
                <w:rFonts w:asciiTheme="minorHAnsi" w:hAnsiTheme="minorHAnsi" w:cs="Arial"/>
                <w:b/>
                <w:bCs/>
                <w:caps/>
                <w:sz w:val="20"/>
                <w:szCs w:val="20"/>
              </w:rPr>
              <w:t>STÁŽE</w:t>
            </w:r>
          </w:p>
        </w:tc>
      </w:tr>
      <w:tr w:rsidR="00DE07EE" w:rsidTr="00091CBD">
        <w:trPr>
          <w:trHeight w:val="1158"/>
        </w:trPr>
        <w:tc>
          <w:tcPr>
            <w:tcW w:w="3373" w:type="dxa"/>
            <w:shd w:val="clear" w:color="auto" w:fill="F2F2F2" w:themeFill="background1" w:themeFillShade="F2"/>
          </w:tcPr>
          <w:p w:rsidR="00DE07EE" w:rsidRDefault="00414F67" w:rsidP="00CE0001">
            <w:pPr>
              <w:ind w:right="-3"/>
              <w:rPr>
                <w:rFonts w:asciiTheme="minorHAnsi" w:eastAsia="Times New Roman" w:hAnsiTheme="minorHAnsi" w:cstheme="majorBidi"/>
                <w:bCs/>
                <w:sz w:val="20"/>
                <w:szCs w:val="20"/>
              </w:rPr>
            </w:pPr>
            <w:r>
              <w:rPr>
                <w:rFonts w:asciiTheme="minorHAnsi" w:eastAsia="Times New Roman" w:hAnsiTheme="minorHAnsi" w:cstheme="majorBidi"/>
                <w:bCs/>
                <w:sz w:val="20"/>
                <w:szCs w:val="20"/>
              </w:rPr>
              <w:t xml:space="preserve">Přínos stáže pro práci </w:t>
            </w:r>
            <w:r w:rsidR="00977EDD">
              <w:rPr>
                <w:rFonts w:asciiTheme="minorHAnsi" w:eastAsia="Times New Roman" w:hAnsiTheme="minorHAnsi" w:cstheme="majorBidi"/>
                <w:bCs/>
                <w:sz w:val="20"/>
                <w:szCs w:val="20"/>
              </w:rPr>
              <w:t>pedagogického pracovníka</w:t>
            </w:r>
            <w:r>
              <w:rPr>
                <w:rFonts w:asciiTheme="minorHAnsi" w:eastAsia="Times New Roman" w:hAnsiTheme="minorHAnsi" w:cstheme="majorBidi"/>
                <w:bCs/>
                <w:sz w:val="20"/>
                <w:szCs w:val="20"/>
              </w:rPr>
              <w:t xml:space="preserve"> </w:t>
            </w:r>
          </w:p>
          <w:p w:rsidR="00DE07EE" w:rsidRPr="002369CC" w:rsidRDefault="00DE07EE" w:rsidP="00CE0001">
            <w:pPr>
              <w:ind w:right="-3"/>
              <w:rPr>
                <w:rFonts w:asciiTheme="minorHAnsi" w:hAnsiTheme="minorHAnsi" w:cs="Arial"/>
                <w:b/>
                <w:bCs/>
                <w:caps/>
                <w:sz w:val="20"/>
                <w:szCs w:val="20"/>
              </w:rPr>
            </w:pPr>
          </w:p>
        </w:tc>
        <w:tc>
          <w:tcPr>
            <w:tcW w:w="6549" w:type="dxa"/>
          </w:tcPr>
          <w:p w:rsidR="00B33733" w:rsidRDefault="002E1C35" w:rsidP="00B33733">
            <w:pPr>
              <w:ind w:right="-3"/>
              <w:jc w:val="both"/>
              <w:rPr>
                <w:rFonts w:asciiTheme="minorHAnsi" w:eastAsia="Times New Roman" w:hAnsiTheme="minorHAnsi" w:cstheme="majorBidi"/>
                <w:bCs/>
                <w:i/>
                <w:color w:val="1F4E79" w:themeColor="accent1" w:themeShade="80"/>
                <w:sz w:val="20"/>
                <w:szCs w:val="20"/>
              </w:rPr>
            </w:pPr>
            <w:r>
              <w:rPr>
                <w:rFonts w:asciiTheme="minorHAnsi" w:eastAsia="Times New Roman" w:hAnsiTheme="minorHAnsi" w:cstheme="majorBidi"/>
                <w:bCs/>
                <w:i/>
                <w:color w:val="1F4E79" w:themeColor="accent1" w:themeShade="80"/>
                <w:sz w:val="20"/>
                <w:szCs w:val="20"/>
              </w:rPr>
              <w:t>Velmi dobrou zkušeností bylo pracovat s žáky i učiteli, kteří pochází z jiného kulturního kontextu. Škola, jež zde působí mnoho let, vykazuje výborné výsledky…Velice zajímavou zkušeností bylo nadužívání tabletů během výuky. Jak patrno, žákům se specifickými potřebami</w:t>
            </w:r>
            <w:r w:rsidR="00051816">
              <w:rPr>
                <w:rFonts w:asciiTheme="minorHAnsi" w:eastAsia="Times New Roman" w:hAnsiTheme="minorHAnsi" w:cstheme="majorBidi"/>
                <w:bCs/>
                <w:i/>
                <w:color w:val="1F4E79" w:themeColor="accent1" w:themeShade="80"/>
                <w:sz w:val="20"/>
                <w:szCs w:val="20"/>
              </w:rPr>
              <w:t xml:space="preserve"> tato pomůcka mnohdy výuku komplikovala. Často potřebovali pomoc asistenta. Časté využívání frontální výuky vedlo k jednotvárnosti hodin. Zajímavou skupinu tvořili žáci z ČR a Ruska. Díky inkluzivnímu programu školy i spolupráci rodičů byli zdárně začleněni do výuky. </w:t>
            </w:r>
          </w:p>
          <w:p w:rsidR="00DE07EE" w:rsidRPr="00F02065" w:rsidRDefault="00DE07EE" w:rsidP="00B33733">
            <w:pPr>
              <w:ind w:right="-3"/>
              <w:jc w:val="both"/>
              <w:rPr>
                <w:rFonts w:asciiTheme="minorHAnsi" w:eastAsia="Times New Roman" w:hAnsiTheme="minorHAnsi" w:cstheme="majorBidi"/>
                <w:bCs/>
                <w:i/>
                <w:color w:val="1F4E79" w:themeColor="accent1" w:themeShade="80"/>
                <w:sz w:val="20"/>
                <w:szCs w:val="20"/>
              </w:rPr>
            </w:pPr>
          </w:p>
        </w:tc>
      </w:tr>
      <w:tr w:rsidR="00F8576A" w:rsidTr="00272243">
        <w:tc>
          <w:tcPr>
            <w:tcW w:w="3373" w:type="dxa"/>
            <w:shd w:val="clear" w:color="auto" w:fill="F2F2F2" w:themeFill="background1" w:themeFillShade="F2"/>
          </w:tcPr>
          <w:p w:rsidR="00F8576A" w:rsidRPr="00B4527D" w:rsidRDefault="00506BB4" w:rsidP="00051816">
            <w:pPr>
              <w:ind w:right="-3"/>
              <w:rPr>
                <w:rFonts w:asciiTheme="minorHAnsi" w:hAnsiTheme="minorHAnsi" w:cs="Arial"/>
                <w:b/>
                <w:bCs/>
                <w:caps/>
                <w:sz w:val="20"/>
                <w:szCs w:val="20"/>
              </w:rPr>
            </w:pPr>
            <w:r>
              <w:rPr>
                <w:rFonts w:asciiTheme="minorHAnsi" w:hAnsiTheme="minorHAnsi"/>
                <w:sz w:val="20"/>
                <w:szCs w:val="20"/>
              </w:rPr>
              <w:t>Využití poznatků v domácí škole</w:t>
            </w:r>
          </w:p>
        </w:tc>
        <w:tc>
          <w:tcPr>
            <w:tcW w:w="6549" w:type="dxa"/>
          </w:tcPr>
          <w:p w:rsidR="00051816" w:rsidRDefault="00051816" w:rsidP="00591DEB">
            <w:pPr>
              <w:ind w:right="-3"/>
              <w:jc w:val="both"/>
              <w:rPr>
                <w:rFonts w:asciiTheme="minorHAnsi" w:hAnsiTheme="minorHAnsi"/>
                <w:i/>
                <w:color w:val="1F4E79" w:themeColor="accent1" w:themeShade="80"/>
                <w:sz w:val="20"/>
                <w:szCs w:val="20"/>
              </w:rPr>
            </w:pPr>
            <w:r>
              <w:rPr>
                <w:rFonts w:asciiTheme="minorHAnsi" w:hAnsiTheme="minorHAnsi"/>
                <w:i/>
                <w:color w:val="1F4E79" w:themeColor="accent1" w:themeShade="80"/>
                <w:sz w:val="20"/>
                <w:szCs w:val="20"/>
              </w:rPr>
              <w:t xml:space="preserve">Nejzajímavější zkušeností byla vynikající organizace škole. Jak žáci, tak učitelé, ale i nepedagogičtí pracovníci znali své pozice. Velmi časté byly schůzky jednotlivých pedagogů, kdy plánovali vzájemnou spolupráci. Inspirativní byly i aktivity, které byly připraveny v rámci projektu English Week. Za zmínku také stojí volnočasové aktivity a jejich množství, které škola nabízí. </w:t>
            </w:r>
          </w:p>
          <w:p w:rsidR="00F8576A" w:rsidRPr="00F02065" w:rsidRDefault="00F8576A" w:rsidP="00D8468E">
            <w:pPr>
              <w:ind w:right="-3"/>
              <w:jc w:val="both"/>
              <w:rPr>
                <w:rFonts w:asciiTheme="minorHAnsi" w:eastAsia="Times New Roman" w:hAnsiTheme="minorHAnsi" w:cstheme="majorBidi"/>
                <w:bCs/>
                <w:i/>
                <w:color w:val="1F4E79" w:themeColor="accent1" w:themeShade="80"/>
                <w:sz w:val="20"/>
                <w:szCs w:val="20"/>
              </w:rPr>
            </w:pPr>
          </w:p>
        </w:tc>
      </w:tr>
      <w:tr w:rsidR="00DE07EE" w:rsidTr="00272243">
        <w:tc>
          <w:tcPr>
            <w:tcW w:w="3373" w:type="dxa"/>
            <w:shd w:val="clear" w:color="auto" w:fill="F2F2F2" w:themeFill="background1" w:themeFillShade="F2"/>
          </w:tcPr>
          <w:p w:rsidR="00A86507" w:rsidRDefault="00A86507" w:rsidP="00CE0001">
            <w:pPr>
              <w:ind w:right="-3"/>
              <w:rPr>
                <w:rFonts w:asciiTheme="minorHAnsi" w:eastAsia="Times New Roman" w:hAnsiTheme="minorHAnsi" w:cstheme="majorBidi"/>
                <w:bCs/>
                <w:sz w:val="20"/>
                <w:szCs w:val="20"/>
              </w:rPr>
            </w:pPr>
            <w:r>
              <w:rPr>
                <w:rFonts w:asciiTheme="minorHAnsi" w:eastAsia="Times New Roman" w:hAnsiTheme="minorHAnsi" w:cstheme="majorBidi"/>
                <w:bCs/>
                <w:sz w:val="20"/>
                <w:szCs w:val="20"/>
              </w:rPr>
              <w:t>Celkové hodnocení stáže</w:t>
            </w:r>
          </w:p>
          <w:p w:rsidR="00DE07EE" w:rsidRPr="002369CC" w:rsidRDefault="00DE07EE" w:rsidP="00A86507">
            <w:pPr>
              <w:ind w:right="-3"/>
              <w:rPr>
                <w:rFonts w:asciiTheme="minorHAnsi" w:eastAsia="Times New Roman" w:hAnsiTheme="minorHAnsi" w:cstheme="majorBidi"/>
                <w:bCs/>
                <w:sz w:val="20"/>
                <w:szCs w:val="20"/>
              </w:rPr>
            </w:pPr>
          </w:p>
        </w:tc>
        <w:tc>
          <w:tcPr>
            <w:tcW w:w="6549" w:type="dxa"/>
          </w:tcPr>
          <w:p w:rsidR="00051816" w:rsidRDefault="00051816" w:rsidP="00591DEB">
            <w:pPr>
              <w:ind w:right="-3"/>
              <w:jc w:val="both"/>
              <w:rPr>
                <w:rFonts w:asciiTheme="minorHAnsi" w:eastAsia="Times New Roman" w:hAnsiTheme="minorHAnsi" w:cstheme="majorBidi"/>
                <w:bCs/>
                <w:i/>
                <w:color w:val="1F4E79" w:themeColor="accent1" w:themeShade="80"/>
                <w:sz w:val="20"/>
                <w:szCs w:val="20"/>
              </w:rPr>
            </w:pPr>
            <w:r>
              <w:rPr>
                <w:rFonts w:asciiTheme="minorHAnsi" w:eastAsia="Times New Roman" w:hAnsiTheme="minorHAnsi" w:cstheme="majorBidi"/>
                <w:bCs/>
                <w:i/>
                <w:color w:val="1F4E79" w:themeColor="accent1" w:themeShade="80"/>
                <w:sz w:val="20"/>
                <w:szCs w:val="20"/>
              </w:rPr>
              <w:t xml:space="preserve">Cílem stáže bylo srovnat postupy při práci s žáky s OMJ, s žáky se specifickými potřebami, porovnání výukových metod v cizím jazyce, obohacení o stmelující aktivity mezi školou a rodinou. Toto </w:t>
            </w:r>
            <w:r w:rsidR="00D16A81">
              <w:rPr>
                <w:rFonts w:asciiTheme="minorHAnsi" w:eastAsia="Times New Roman" w:hAnsiTheme="minorHAnsi" w:cstheme="majorBidi"/>
                <w:bCs/>
                <w:i/>
                <w:color w:val="1F4E79" w:themeColor="accent1" w:themeShade="80"/>
                <w:sz w:val="20"/>
                <w:szCs w:val="20"/>
              </w:rPr>
              <w:t xml:space="preserve">se </w:t>
            </w:r>
            <w:r>
              <w:rPr>
                <w:rFonts w:asciiTheme="minorHAnsi" w:eastAsia="Times New Roman" w:hAnsiTheme="minorHAnsi" w:cstheme="majorBidi"/>
                <w:bCs/>
                <w:i/>
                <w:color w:val="1F4E79" w:themeColor="accent1" w:themeShade="80"/>
                <w:sz w:val="20"/>
                <w:szCs w:val="20"/>
              </w:rPr>
              <w:t>vše zdárně podařilo naplnit. Díky vstřícnosti hostitelské školy jsem mohla být přítomna mnoha jednáním, na veškeré dotazy mi vždy bylo odpovězeno.</w:t>
            </w:r>
          </w:p>
          <w:p w:rsidR="00DE07EE" w:rsidRPr="00F02065" w:rsidRDefault="00DE07EE" w:rsidP="00D8468E">
            <w:pPr>
              <w:ind w:right="-3"/>
              <w:jc w:val="both"/>
              <w:rPr>
                <w:rFonts w:asciiTheme="minorHAnsi" w:eastAsia="Times New Roman" w:hAnsiTheme="minorHAnsi" w:cstheme="majorBidi"/>
                <w:bCs/>
                <w:i/>
                <w:color w:val="1F4E79" w:themeColor="accent1" w:themeShade="80"/>
                <w:sz w:val="20"/>
                <w:szCs w:val="20"/>
              </w:rPr>
            </w:pPr>
            <w:bookmarkStart w:id="1" w:name="_GoBack"/>
            <w:bookmarkEnd w:id="1"/>
          </w:p>
        </w:tc>
      </w:tr>
      <w:tr w:rsidR="00DE07EE" w:rsidTr="00272243">
        <w:tc>
          <w:tcPr>
            <w:tcW w:w="3373" w:type="dxa"/>
            <w:shd w:val="clear" w:color="auto" w:fill="F2F2F2" w:themeFill="background1" w:themeFillShade="F2"/>
          </w:tcPr>
          <w:p w:rsidR="00DE07EE" w:rsidRDefault="00DE07EE" w:rsidP="00CE0001">
            <w:pPr>
              <w:ind w:right="-3"/>
              <w:rPr>
                <w:rFonts w:asciiTheme="minorHAnsi" w:hAnsiTheme="minorHAnsi"/>
                <w:sz w:val="20"/>
                <w:szCs w:val="20"/>
              </w:rPr>
            </w:pPr>
            <w:r w:rsidRPr="008A6848">
              <w:rPr>
                <w:rFonts w:asciiTheme="minorHAnsi" w:hAnsiTheme="minorHAnsi"/>
                <w:sz w:val="20"/>
                <w:szCs w:val="20"/>
              </w:rPr>
              <w:t>Další poznámky k </w:t>
            </w:r>
            <w:r>
              <w:rPr>
                <w:rFonts w:asciiTheme="minorHAnsi" w:hAnsiTheme="minorHAnsi"/>
                <w:sz w:val="20"/>
                <w:szCs w:val="20"/>
              </w:rPr>
              <w:t>reflexi</w:t>
            </w:r>
            <w:r w:rsidRPr="008A6848">
              <w:rPr>
                <w:rFonts w:asciiTheme="minorHAnsi" w:hAnsiTheme="minorHAnsi"/>
                <w:sz w:val="20"/>
                <w:szCs w:val="20"/>
              </w:rPr>
              <w:t xml:space="preserve"> </w:t>
            </w:r>
            <w:r w:rsidR="00937A35">
              <w:rPr>
                <w:rFonts w:asciiTheme="minorHAnsi" w:hAnsiTheme="minorHAnsi"/>
                <w:sz w:val="20"/>
                <w:szCs w:val="20"/>
              </w:rPr>
              <w:t>stáže</w:t>
            </w:r>
          </w:p>
          <w:p w:rsidR="00DE07EE" w:rsidRPr="00B4527D" w:rsidRDefault="00DE07EE" w:rsidP="00CE0001">
            <w:pPr>
              <w:ind w:right="-3"/>
              <w:rPr>
                <w:rFonts w:asciiTheme="minorHAnsi" w:hAnsiTheme="minorHAnsi" w:cs="Arial"/>
                <w:b/>
                <w:bCs/>
                <w:caps/>
                <w:sz w:val="20"/>
                <w:szCs w:val="20"/>
              </w:rPr>
            </w:pPr>
          </w:p>
        </w:tc>
        <w:tc>
          <w:tcPr>
            <w:tcW w:w="6549" w:type="dxa"/>
          </w:tcPr>
          <w:p w:rsidR="00C444CF" w:rsidRDefault="00051816" w:rsidP="00591DEB">
            <w:pPr>
              <w:ind w:right="-3"/>
              <w:jc w:val="both"/>
              <w:rPr>
                <w:rFonts w:asciiTheme="minorHAnsi" w:eastAsia="Times New Roman" w:hAnsiTheme="minorHAnsi" w:cstheme="majorBidi"/>
                <w:bCs/>
                <w:i/>
                <w:color w:val="1F4E79" w:themeColor="accent1" w:themeShade="80"/>
                <w:sz w:val="20"/>
                <w:szCs w:val="20"/>
              </w:rPr>
            </w:pPr>
            <w:r>
              <w:rPr>
                <w:rFonts w:asciiTheme="minorHAnsi" w:eastAsia="Times New Roman" w:hAnsiTheme="minorHAnsi" w:cstheme="majorBidi"/>
                <w:bCs/>
                <w:i/>
                <w:color w:val="1F4E79" w:themeColor="accent1" w:themeShade="80"/>
                <w:sz w:val="20"/>
                <w:szCs w:val="20"/>
              </w:rPr>
              <w:t xml:space="preserve">Škola mi umožnila vytvářet fotodokumentaci, </w:t>
            </w:r>
            <w:r w:rsidR="00D16A81">
              <w:rPr>
                <w:rFonts w:asciiTheme="minorHAnsi" w:eastAsia="Times New Roman" w:hAnsiTheme="minorHAnsi" w:cstheme="majorBidi"/>
                <w:bCs/>
                <w:i/>
                <w:color w:val="1F4E79" w:themeColor="accent1" w:themeShade="80"/>
                <w:sz w:val="20"/>
                <w:szCs w:val="20"/>
              </w:rPr>
              <w:t>která byla následně prezentována</w:t>
            </w:r>
            <w:r>
              <w:rPr>
                <w:rFonts w:asciiTheme="minorHAnsi" w:eastAsia="Times New Roman" w:hAnsiTheme="minorHAnsi" w:cstheme="majorBidi"/>
                <w:bCs/>
                <w:i/>
                <w:color w:val="1F4E79" w:themeColor="accent1" w:themeShade="80"/>
                <w:sz w:val="20"/>
                <w:szCs w:val="20"/>
              </w:rPr>
              <w:t xml:space="preserve"> na poradě pedagogů v ČR. Škola také</w:t>
            </w:r>
            <w:r w:rsidR="002972AD">
              <w:rPr>
                <w:rFonts w:asciiTheme="minorHAnsi" w:eastAsia="Times New Roman" w:hAnsiTheme="minorHAnsi" w:cstheme="majorBidi"/>
                <w:bCs/>
                <w:i/>
                <w:color w:val="1F4E79" w:themeColor="accent1" w:themeShade="80"/>
                <w:sz w:val="20"/>
                <w:szCs w:val="20"/>
              </w:rPr>
              <w:t xml:space="preserve"> se mnou</w:t>
            </w:r>
            <w:r>
              <w:rPr>
                <w:rFonts w:asciiTheme="minorHAnsi" w:eastAsia="Times New Roman" w:hAnsiTheme="minorHAnsi" w:cstheme="majorBidi"/>
                <w:bCs/>
                <w:i/>
                <w:color w:val="1F4E79" w:themeColor="accent1" w:themeShade="80"/>
                <w:sz w:val="20"/>
                <w:szCs w:val="20"/>
              </w:rPr>
              <w:t xml:space="preserve"> natočila krátké video, kde jsem měla za úkol zhodnotit jejich projekt English Week.</w:t>
            </w:r>
            <w:r w:rsidR="002972AD">
              <w:rPr>
                <w:rFonts w:asciiTheme="minorHAnsi" w:eastAsia="Times New Roman" w:hAnsiTheme="minorHAnsi" w:cstheme="majorBidi"/>
                <w:bCs/>
                <w:i/>
                <w:color w:val="1F4E79" w:themeColor="accent1" w:themeShade="80"/>
                <w:sz w:val="20"/>
                <w:szCs w:val="20"/>
              </w:rPr>
              <w:t xml:space="preserve"> Můj vstup byl poté začleněn do školního videa, kde se žáci, pedagogové vyjadřovali k úspěšnosti projektu. </w:t>
            </w:r>
            <w:r>
              <w:rPr>
                <w:rFonts w:asciiTheme="minorHAnsi" w:eastAsia="Times New Roman" w:hAnsiTheme="minorHAnsi" w:cstheme="majorBidi"/>
                <w:bCs/>
                <w:i/>
                <w:color w:val="1F4E79" w:themeColor="accent1" w:themeShade="80"/>
                <w:sz w:val="20"/>
                <w:szCs w:val="20"/>
              </w:rPr>
              <w:t xml:space="preserve"> Rovněž jsem získala darem publikaci</w:t>
            </w:r>
            <w:r w:rsidR="002972AD">
              <w:rPr>
                <w:rFonts w:asciiTheme="minorHAnsi" w:eastAsia="Times New Roman" w:hAnsiTheme="minorHAnsi" w:cstheme="majorBidi"/>
                <w:bCs/>
                <w:i/>
                <w:color w:val="1F4E79" w:themeColor="accent1" w:themeShade="80"/>
                <w:sz w:val="20"/>
                <w:szCs w:val="20"/>
              </w:rPr>
              <w:t xml:space="preserve"> o škole, kde jsou</w:t>
            </w:r>
            <w:r w:rsidR="00C444CF">
              <w:rPr>
                <w:rFonts w:asciiTheme="minorHAnsi" w:eastAsia="Times New Roman" w:hAnsiTheme="minorHAnsi" w:cstheme="majorBidi"/>
                <w:bCs/>
                <w:i/>
                <w:color w:val="1F4E79" w:themeColor="accent1" w:themeShade="80"/>
                <w:sz w:val="20"/>
                <w:szCs w:val="20"/>
              </w:rPr>
              <w:t xml:space="preserve"> </w:t>
            </w:r>
            <w:r w:rsidR="002972AD">
              <w:rPr>
                <w:rFonts w:asciiTheme="minorHAnsi" w:eastAsia="Times New Roman" w:hAnsiTheme="minorHAnsi" w:cstheme="majorBidi"/>
                <w:bCs/>
                <w:i/>
                <w:color w:val="1F4E79" w:themeColor="accent1" w:themeShade="80"/>
                <w:sz w:val="20"/>
                <w:szCs w:val="20"/>
              </w:rPr>
              <w:t xml:space="preserve">mj. </w:t>
            </w:r>
            <w:r w:rsidR="00C444CF">
              <w:rPr>
                <w:rFonts w:asciiTheme="minorHAnsi" w:eastAsia="Times New Roman" w:hAnsiTheme="minorHAnsi" w:cstheme="majorBidi"/>
                <w:bCs/>
                <w:i/>
                <w:color w:val="1F4E79" w:themeColor="accent1" w:themeShade="80"/>
                <w:sz w:val="20"/>
                <w:szCs w:val="20"/>
              </w:rPr>
              <w:t>zmi</w:t>
            </w:r>
            <w:r w:rsidR="00D16A81">
              <w:rPr>
                <w:rFonts w:asciiTheme="minorHAnsi" w:eastAsia="Times New Roman" w:hAnsiTheme="minorHAnsi" w:cstheme="majorBidi"/>
                <w:bCs/>
                <w:i/>
                <w:color w:val="1F4E79" w:themeColor="accent1" w:themeShade="80"/>
                <w:sz w:val="20"/>
                <w:szCs w:val="20"/>
              </w:rPr>
              <w:t>ňován</w:t>
            </w:r>
            <w:r w:rsidR="002972AD">
              <w:rPr>
                <w:rFonts w:asciiTheme="minorHAnsi" w:eastAsia="Times New Roman" w:hAnsiTheme="minorHAnsi" w:cstheme="majorBidi"/>
                <w:bCs/>
                <w:i/>
                <w:color w:val="1F4E79" w:themeColor="accent1" w:themeShade="80"/>
                <w:sz w:val="20"/>
                <w:szCs w:val="20"/>
              </w:rPr>
              <w:t>y</w:t>
            </w:r>
            <w:r w:rsidR="00C444CF">
              <w:rPr>
                <w:rFonts w:asciiTheme="minorHAnsi" w:eastAsia="Times New Roman" w:hAnsiTheme="minorHAnsi" w:cstheme="majorBidi"/>
                <w:bCs/>
                <w:i/>
                <w:color w:val="1F4E79" w:themeColor="accent1" w:themeShade="80"/>
                <w:sz w:val="20"/>
                <w:szCs w:val="20"/>
              </w:rPr>
              <w:t xml:space="preserve"> různé aktivity, které se podařilo naplnit minulý školní rok. </w:t>
            </w:r>
          </w:p>
          <w:p w:rsidR="00D16A81" w:rsidRDefault="00D16A81" w:rsidP="00591DEB">
            <w:pPr>
              <w:ind w:right="-3"/>
              <w:jc w:val="both"/>
              <w:rPr>
                <w:rFonts w:asciiTheme="minorHAnsi" w:eastAsia="Times New Roman" w:hAnsiTheme="minorHAnsi" w:cstheme="majorBidi"/>
                <w:bCs/>
                <w:i/>
                <w:color w:val="1F4E79" w:themeColor="accent1" w:themeShade="80"/>
                <w:sz w:val="20"/>
                <w:szCs w:val="20"/>
              </w:rPr>
            </w:pPr>
          </w:p>
          <w:p w:rsidR="00DE07EE" w:rsidRPr="00F02065" w:rsidRDefault="00DE07EE" w:rsidP="00591DEB">
            <w:pPr>
              <w:ind w:right="-3"/>
              <w:jc w:val="both"/>
              <w:rPr>
                <w:rFonts w:asciiTheme="minorHAnsi" w:eastAsia="Times New Roman" w:hAnsiTheme="minorHAnsi" w:cstheme="majorBidi"/>
                <w:bCs/>
                <w:i/>
                <w:color w:val="1F4E79" w:themeColor="accent1" w:themeShade="80"/>
                <w:sz w:val="20"/>
                <w:szCs w:val="20"/>
              </w:rPr>
            </w:pPr>
          </w:p>
        </w:tc>
      </w:tr>
    </w:tbl>
    <w:p w:rsidR="002D6AB5" w:rsidRDefault="002D6AB5" w:rsidP="00CE0001">
      <w:pPr>
        <w:pStyle w:val="Odstavecseseznamem"/>
        <w:spacing w:after="0" w:line="240" w:lineRule="auto"/>
        <w:ind w:left="786" w:right="-3"/>
        <w:rPr>
          <w:rFonts w:asciiTheme="minorHAnsi" w:eastAsia="Times New Roman" w:hAnsiTheme="minorHAnsi" w:cstheme="majorBidi"/>
          <w:b/>
          <w:bCs/>
          <w:i/>
          <w:color w:val="003399"/>
          <w:sz w:val="20"/>
          <w:szCs w:val="20"/>
        </w:rPr>
      </w:pPr>
    </w:p>
    <w:tbl>
      <w:tblPr>
        <w:tblStyle w:val="Mkatabulky"/>
        <w:tblW w:w="9922" w:type="dxa"/>
        <w:tblInd w:w="108" w:type="dxa"/>
        <w:tblLook w:val="04A0"/>
      </w:tblPr>
      <w:tblGrid>
        <w:gridCol w:w="2127"/>
        <w:gridCol w:w="2550"/>
        <w:gridCol w:w="2928"/>
        <w:gridCol w:w="2317"/>
      </w:tblGrid>
      <w:tr w:rsidR="00314914" w:rsidRPr="005A5063" w:rsidTr="00616D90">
        <w:trPr>
          <w:trHeight w:val="283"/>
        </w:trPr>
        <w:tc>
          <w:tcPr>
            <w:tcW w:w="2127" w:type="dxa"/>
            <w:shd w:val="clear" w:color="auto" w:fill="D9D9D9" w:themeFill="background1" w:themeFillShade="D9"/>
          </w:tcPr>
          <w:p w:rsidR="00314914" w:rsidRPr="005A5063" w:rsidRDefault="00314914" w:rsidP="00CE0001">
            <w:pPr>
              <w:autoSpaceDE w:val="0"/>
              <w:autoSpaceDN w:val="0"/>
              <w:adjustRightInd w:val="0"/>
              <w:ind w:right="-3"/>
              <w:rPr>
                <w:rFonts w:asciiTheme="minorHAnsi" w:hAnsiTheme="minorHAnsi"/>
                <w:b/>
                <w:sz w:val="20"/>
                <w:szCs w:val="20"/>
              </w:rPr>
            </w:pPr>
          </w:p>
        </w:tc>
        <w:tc>
          <w:tcPr>
            <w:tcW w:w="2550" w:type="dxa"/>
            <w:shd w:val="clear" w:color="auto" w:fill="D9D9D9" w:themeFill="background1" w:themeFillShade="D9"/>
          </w:tcPr>
          <w:p w:rsidR="00314914" w:rsidRPr="005A5063" w:rsidRDefault="00314914" w:rsidP="00CE0001">
            <w:pPr>
              <w:ind w:right="-3"/>
              <w:jc w:val="center"/>
              <w:rPr>
                <w:rFonts w:asciiTheme="minorHAnsi" w:hAnsiTheme="minorHAnsi"/>
                <w:b/>
                <w:sz w:val="20"/>
                <w:szCs w:val="20"/>
              </w:rPr>
            </w:pPr>
            <w:r w:rsidRPr="005A5063">
              <w:rPr>
                <w:rFonts w:asciiTheme="minorHAnsi" w:hAnsiTheme="minorHAnsi"/>
                <w:b/>
                <w:sz w:val="20"/>
                <w:szCs w:val="20"/>
              </w:rPr>
              <w:t>Jméno</w:t>
            </w:r>
          </w:p>
        </w:tc>
        <w:tc>
          <w:tcPr>
            <w:tcW w:w="2928" w:type="dxa"/>
            <w:shd w:val="clear" w:color="auto" w:fill="D9D9D9" w:themeFill="background1" w:themeFillShade="D9"/>
          </w:tcPr>
          <w:p w:rsidR="00314914" w:rsidRPr="005A5063" w:rsidRDefault="00314914" w:rsidP="00CE0001">
            <w:pPr>
              <w:ind w:right="-3"/>
              <w:jc w:val="center"/>
              <w:rPr>
                <w:rFonts w:asciiTheme="minorHAnsi" w:hAnsiTheme="minorHAnsi"/>
                <w:b/>
                <w:sz w:val="20"/>
                <w:szCs w:val="20"/>
              </w:rPr>
            </w:pPr>
            <w:r w:rsidRPr="005A5063">
              <w:rPr>
                <w:rFonts w:asciiTheme="minorHAnsi" w:hAnsiTheme="minorHAnsi"/>
                <w:b/>
                <w:sz w:val="20"/>
                <w:szCs w:val="20"/>
              </w:rPr>
              <w:t>Podpis</w:t>
            </w:r>
          </w:p>
        </w:tc>
        <w:tc>
          <w:tcPr>
            <w:tcW w:w="2317" w:type="dxa"/>
            <w:shd w:val="clear" w:color="auto" w:fill="D9D9D9" w:themeFill="background1" w:themeFillShade="D9"/>
          </w:tcPr>
          <w:p w:rsidR="00314914" w:rsidRPr="005A5063" w:rsidRDefault="00314914" w:rsidP="00CE0001">
            <w:pPr>
              <w:ind w:right="-3"/>
              <w:jc w:val="center"/>
              <w:rPr>
                <w:rFonts w:asciiTheme="minorHAnsi" w:hAnsiTheme="minorHAnsi"/>
                <w:b/>
                <w:sz w:val="20"/>
                <w:szCs w:val="20"/>
              </w:rPr>
            </w:pPr>
            <w:r w:rsidRPr="005A5063">
              <w:rPr>
                <w:rFonts w:asciiTheme="minorHAnsi" w:hAnsiTheme="minorHAnsi"/>
                <w:b/>
                <w:sz w:val="20"/>
                <w:szCs w:val="20"/>
              </w:rPr>
              <w:t>Datum</w:t>
            </w:r>
          </w:p>
        </w:tc>
      </w:tr>
      <w:tr w:rsidR="00314914" w:rsidRPr="005A5063" w:rsidTr="00616D90">
        <w:trPr>
          <w:trHeight w:val="592"/>
        </w:trPr>
        <w:tc>
          <w:tcPr>
            <w:tcW w:w="2127" w:type="dxa"/>
            <w:shd w:val="clear" w:color="auto" w:fill="D9D9D9" w:themeFill="background1" w:themeFillShade="D9"/>
          </w:tcPr>
          <w:p w:rsidR="00314914" w:rsidRPr="005A5063" w:rsidRDefault="00C8474B" w:rsidP="00C8474B">
            <w:pPr>
              <w:ind w:right="-3"/>
              <w:rPr>
                <w:rFonts w:asciiTheme="minorHAnsi" w:hAnsiTheme="minorHAnsi"/>
                <w:b/>
                <w:sz w:val="20"/>
                <w:szCs w:val="20"/>
              </w:rPr>
            </w:pPr>
            <w:r>
              <w:rPr>
                <w:rFonts w:asciiTheme="minorHAnsi" w:hAnsiTheme="minorHAnsi"/>
                <w:b/>
                <w:sz w:val="20"/>
                <w:szCs w:val="20"/>
              </w:rPr>
              <w:t>Účastník stáže</w:t>
            </w:r>
          </w:p>
        </w:tc>
        <w:tc>
          <w:tcPr>
            <w:tcW w:w="2550" w:type="dxa"/>
            <w:vAlign w:val="center"/>
          </w:tcPr>
          <w:p w:rsidR="00314914" w:rsidRPr="00F02065" w:rsidRDefault="004955DA" w:rsidP="00CE0001">
            <w:pPr>
              <w:ind w:right="-3"/>
              <w:jc w:val="center"/>
              <w:rPr>
                <w:rFonts w:asciiTheme="minorHAnsi" w:hAnsiTheme="minorHAnsi"/>
                <w:b/>
                <w:color w:val="1F4E79" w:themeColor="accent1" w:themeShade="80"/>
                <w:sz w:val="20"/>
                <w:szCs w:val="20"/>
              </w:rPr>
            </w:pPr>
            <w:r>
              <w:rPr>
                <w:rFonts w:asciiTheme="minorHAnsi" w:hAnsiTheme="minorHAnsi"/>
                <w:b/>
                <w:color w:val="1F4E79" w:themeColor="accent1" w:themeShade="80"/>
                <w:sz w:val="20"/>
                <w:szCs w:val="20"/>
              </w:rPr>
              <w:t>Mgr. Angelika Trejbalová</w:t>
            </w:r>
          </w:p>
        </w:tc>
        <w:tc>
          <w:tcPr>
            <w:tcW w:w="2928" w:type="dxa"/>
            <w:vAlign w:val="center"/>
          </w:tcPr>
          <w:p w:rsidR="00314914" w:rsidRPr="00F02065" w:rsidRDefault="00314914" w:rsidP="00CE0001">
            <w:pPr>
              <w:ind w:right="-3"/>
              <w:jc w:val="center"/>
              <w:rPr>
                <w:rFonts w:asciiTheme="minorHAnsi" w:hAnsiTheme="minorHAnsi"/>
                <w:b/>
                <w:color w:val="1F4E79" w:themeColor="accent1" w:themeShade="80"/>
                <w:sz w:val="20"/>
                <w:szCs w:val="20"/>
              </w:rPr>
            </w:pPr>
          </w:p>
        </w:tc>
        <w:tc>
          <w:tcPr>
            <w:tcW w:w="2317" w:type="dxa"/>
            <w:vAlign w:val="center"/>
          </w:tcPr>
          <w:p w:rsidR="00314914" w:rsidRPr="00F02065" w:rsidRDefault="00314914" w:rsidP="00CE0001">
            <w:pPr>
              <w:ind w:right="-3"/>
              <w:jc w:val="center"/>
              <w:rPr>
                <w:rFonts w:asciiTheme="minorHAnsi" w:hAnsiTheme="minorHAnsi"/>
                <w:b/>
                <w:color w:val="1F4E79" w:themeColor="accent1" w:themeShade="80"/>
                <w:sz w:val="20"/>
                <w:szCs w:val="20"/>
              </w:rPr>
            </w:pPr>
          </w:p>
        </w:tc>
      </w:tr>
    </w:tbl>
    <w:p w:rsidR="00E02A34" w:rsidRDefault="00E02A34"/>
    <w:tbl>
      <w:tblPr>
        <w:tblStyle w:val="Mkatabulky"/>
        <w:tblW w:w="4678" w:type="dxa"/>
        <w:tblInd w:w="108" w:type="dxa"/>
        <w:tblLook w:val="04A0"/>
      </w:tblPr>
      <w:tblGrid>
        <w:gridCol w:w="2127"/>
        <w:gridCol w:w="2551"/>
      </w:tblGrid>
      <w:tr w:rsidR="00E02A34" w:rsidRPr="005A5063" w:rsidTr="00616D90">
        <w:trPr>
          <w:trHeight w:val="592"/>
        </w:trPr>
        <w:tc>
          <w:tcPr>
            <w:tcW w:w="2127" w:type="dxa"/>
            <w:shd w:val="clear" w:color="auto" w:fill="D9D9D9" w:themeFill="background1" w:themeFillShade="D9"/>
          </w:tcPr>
          <w:p w:rsidR="00E02A34" w:rsidRDefault="00E02A34" w:rsidP="00CE0001">
            <w:pPr>
              <w:ind w:right="-3"/>
              <w:rPr>
                <w:rFonts w:asciiTheme="minorHAnsi" w:hAnsiTheme="minorHAnsi"/>
                <w:b/>
                <w:sz w:val="20"/>
                <w:szCs w:val="20"/>
              </w:rPr>
            </w:pPr>
            <w:r>
              <w:rPr>
                <w:rFonts w:asciiTheme="minorHAnsi" w:hAnsiTheme="minorHAnsi"/>
                <w:b/>
                <w:sz w:val="20"/>
                <w:szCs w:val="20"/>
              </w:rPr>
              <w:t>Termín prezentace pro kolegy v domácí škole</w:t>
            </w:r>
          </w:p>
        </w:tc>
        <w:tc>
          <w:tcPr>
            <w:tcW w:w="2551" w:type="dxa"/>
            <w:vAlign w:val="center"/>
          </w:tcPr>
          <w:p w:rsidR="00E02A34" w:rsidRPr="00F02065" w:rsidRDefault="004955DA" w:rsidP="007429BE">
            <w:pPr>
              <w:ind w:right="-3"/>
              <w:rPr>
                <w:rFonts w:asciiTheme="minorHAnsi" w:hAnsiTheme="minorHAnsi"/>
                <w:i/>
                <w:color w:val="1F4E79" w:themeColor="accent1" w:themeShade="80"/>
                <w:sz w:val="20"/>
                <w:szCs w:val="20"/>
              </w:rPr>
            </w:pPr>
            <w:r>
              <w:rPr>
                <w:rFonts w:asciiTheme="minorHAnsi" w:hAnsiTheme="minorHAnsi"/>
                <w:i/>
                <w:color w:val="1F4E79" w:themeColor="accent1" w:themeShade="80"/>
                <w:sz w:val="20"/>
                <w:szCs w:val="20"/>
              </w:rPr>
              <w:t>3. ledna 2022</w:t>
            </w:r>
          </w:p>
        </w:tc>
      </w:tr>
      <w:tr w:rsidR="00E02A34" w:rsidRPr="005A5063" w:rsidTr="00616D90">
        <w:trPr>
          <w:trHeight w:val="592"/>
        </w:trPr>
        <w:tc>
          <w:tcPr>
            <w:tcW w:w="2127" w:type="dxa"/>
            <w:shd w:val="clear" w:color="auto" w:fill="D9D9D9" w:themeFill="background1" w:themeFillShade="D9"/>
          </w:tcPr>
          <w:p w:rsidR="00E02A34" w:rsidRDefault="00E02A34" w:rsidP="00E02A34">
            <w:pPr>
              <w:ind w:right="-3"/>
              <w:rPr>
                <w:rFonts w:asciiTheme="minorHAnsi" w:hAnsiTheme="minorHAnsi"/>
                <w:b/>
                <w:sz w:val="20"/>
                <w:szCs w:val="20"/>
              </w:rPr>
            </w:pPr>
            <w:r>
              <w:rPr>
                <w:rFonts w:asciiTheme="minorHAnsi" w:hAnsiTheme="minorHAnsi"/>
                <w:b/>
                <w:sz w:val="20"/>
                <w:szCs w:val="20"/>
              </w:rPr>
              <w:t>Termín uveřejnění prezentace</w:t>
            </w:r>
            <w:r w:rsidR="005E3CDD">
              <w:rPr>
                <w:rFonts w:asciiTheme="minorHAnsi" w:hAnsiTheme="minorHAnsi"/>
                <w:b/>
                <w:sz w:val="20"/>
                <w:szCs w:val="20"/>
              </w:rPr>
              <w:t xml:space="preserve"> na webové stránce školy</w:t>
            </w:r>
            <w:r>
              <w:rPr>
                <w:rFonts w:asciiTheme="minorHAnsi" w:hAnsiTheme="minorHAnsi"/>
                <w:b/>
                <w:sz w:val="20"/>
                <w:szCs w:val="20"/>
              </w:rPr>
              <w:t xml:space="preserve"> </w:t>
            </w:r>
          </w:p>
        </w:tc>
        <w:tc>
          <w:tcPr>
            <w:tcW w:w="2551" w:type="dxa"/>
            <w:vAlign w:val="center"/>
          </w:tcPr>
          <w:p w:rsidR="00E02A34" w:rsidRPr="008D7B7A" w:rsidRDefault="008D7B7A" w:rsidP="008D7B7A">
            <w:pPr>
              <w:ind w:right="-3"/>
              <w:rPr>
                <w:rFonts w:asciiTheme="minorHAnsi" w:hAnsiTheme="minorHAnsi"/>
                <w:i/>
                <w:color w:val="1F4E79" w:themeColor="accent1" w:themeShade="80"/>
                <w:sz w:val="20"/>
                <w:szCs w:val="20"/>
              </w:rPr>
            </w:pPr>
            <w:r w:rsidRPr="008D7B7A">
              <w:rPr>
                <w:rFonts w:asciiTheme="minorHAnsi" w:hAnsiTheme="minorHAnsi"/>
                <w:i/>
                <w:color w:val="1F4E79" w:themeColor="accent1" w:themeShade="80"/>
                <w:sz w:val="20"/>
                <w:szCs w:val="20"/>
              </w:rPr>
              <w:t>4.ledna2022</w:t>
            </w:r>
          </w:p>
        </w:tc>
      </w:tr>
    </w:tbl>
    <w:p w:rsidR="00314914" w:rsidRPr="005A5063" w:rsidRDefault="00314914" w:rsidP="00CE0001">
      <w:pPr>
        <w:spacing w:after="0" w:line="240" w:lineRule="auto"/>
        <w:ind w:right="-3"/>
        <w:rPr>
          <w:rFonts w:asciiTheme="minorHAnsi" w:hAnsiTheme="minorHAnsi"/>
          <w:i/>
          <w:sz w:val="20"/>
          <w:szCs w:val="20"/>
        </w:rPr>
      </w:pPr>
    </w:p>
    <w:sectPr w:rsidR="00314914" w:rsidRPr="005A5063" w:rsidSect="00A07575">
      <w:headerReference w:type="default" r:id="rId12"/>
      <w:footerReference w:type="default" r:id="rId13"/>
      <w:pgSz w:w="11906" w:h="16838"/>
      <w:pgMar w:top="1418" w:right="849" w:bottom="993" w:left="1134" w:header="283" w:footer="283"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564" w:rsidRDefault="00F86564" w:rsidP="003E5669">
      <w:pPr>
        <w:spacing w:after="0" w:line="240" w:lineRule="auto"/>
      </w:pPr>
      <w:r>
        <w:separator/>
      </w:r>
    </w:p>
  </w:endnote>
  <w:endnote w:type="continuationSeparator" w:id="0">
    <w:p w:rsidR="00F86564" w:rsidRDefault="00F86564" w:rsidP="003E5669">
      <w:pPr>
        <w:spacing w:after="0" w:line="240" w:lineRule="auto"/>
      </w:pPr>
      <w:r>
        <w:continuationSeparator/>
      </w:r>
    </w:p>
  </w:endnote>
  <w:endnote w:type="continuationNotice" w:id="1">
    <w:p w:rsidR="00F86564" w:rsidRDefault="00F86564">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D9" w:rsidRPr="003A0B74" w:rsidRDefault="00862745" w:rsidP="003A0B74">
    <w:pPr>
      <w:spacing w:after="0" w:line="240" w:lineRule="auto"/>
      <w:ind w:right="-3"/>
      <w:rPr>
        <w:rFonts w:asciiTheme="minorHAnsi" w:hAnsiTheme="minorHAnsi"/>
        <w:sz w:val="20"/>
        <w:szCs w:val="20"/>
      </w:rPr>
    </w:pPr>
    <w:r w:rsidRPr="00862745">
      <w:rPr>
        <w:rFonts w:asciiTheme="minorHAnsi" w:eastAsia="Times New Roman" w:hAnsiTheme="minorHAnsi" w:cstheme="majorBidi"/>
        <w:bCs/>
        <w:caps/>
        <w:sz w:val="18"/>
        <w:szCs w:val="18"/>
      </w:rPr>
      <w:t>aktivit</w:t>
    </w:r>
    <w:r w:rsidR="00546B21">
      <w:rPr>
        <w:rFonts w:asciiTheme="minorHAnsi" w:eastAsia="Times New Roman" w:hAnsiTheme="minorHAnsi" w:cstheme="majorBidi"/>
        <w:bCs/>
        <w:caps/>
        <w:sz w:val="18"/>
        <w:szCs w:val="18"/>
      </w:rPr>
      <w:t>a</w:t>
    </w:r>
    <w:r w:rsidRPr="00862745">
      <w:rPr>
        <w:rFonts w:asciiTheme="minorHAnsi" w:eastAsia="Times New Roman" w:hAnsiTheme="minorHAnsi" w:cstheme="majorBidi"/>
        <w:bCs/>
        <w:caps/>
        <w:sz w:val="18"/>
        <w:szCs w:val="18"/>
      </w:rPr>
      <w:t xml:space="preserve"> 4.2</w:t>
    </w:r>
    <w:r w:rsidR="00546B21">
      <w:rPr>
        <w:rFonts w:asciiTheme="minorHAnsi" w:eastAsia="Times New Roman" w:hAnsiTheme="minorHAnsi" w:cstheme="majorBidi"/>
        <w:bCs/>
        <w:caps/>
        <w:sz w:val="18"/>
        <w:szCs w:val="18"/>
      </w:rPr>
      <w:t>, jednotKa</w:t>
    </w:r>
    <w:r w:rsidRPr="00862745">
      <w:rPr>
        <w:rFonts w:asciiTheme="minorHAnsi" w:eastAsia="Times New Roman" w:hAnsiTheme="minorHAnsi" w:cstheme="majorBidi"/>
        <w:bCs/>
        <w:caps/>
        <w:sz w:val="18"/>
        <w:szCs w:val="18"/>
      </w:rPr>
      <w:t xml:space="preserve"> 4.2.1</w:t>
    </w:r>
    <w:r w:rsidR="00546B21">
      <w:rPr>
        <w:rFonts w:asciiTheme="minorHAnsi" w:eastAsia="Times New Roman" w:hAnsiTheme="minorHAnsi" w:cstheme="majorBidi"/>
        <w:bCs/>
        <w:caps/>
        <w:sz w:val="18"/>
        <w:szCs w:val="18"/>
      </w:rPr>
      <w:t xml:space="preserve">/ </w:t>
    </w:r>
    <w:r w:rsidRPr="00862745">
      <w:rPr>
        <w:rFonts w:asciiTheme="minorHAnsi" w:eastAsia="Times New Roman" w:hAnsiTheme="minorHAnsi" w:cstheme="majorBidi"/>
        <w:bCs/>
        <w:caps/>
        <w:sz w:val="18"/>
        <w:szCs w:val="18"/>
      </w:rPr>
      <w:t>Zpráva z aktivity stáže pedagogických pracovníků</w:t>
    </w:r>
    <w:r w:rsidR="00546B21">
      <w:rPr>
        <w:rFonts w:asciiTheme="minorHAnsi" w:eastAsia="Times New Roman" w:hAnsiTheme="minorHAnsi" w:cstheme="majorBidi"/>
        <w:bCs/>
        <w:caps/>
        <w:sz w:val="18"/>
        <w:szCs w:val="18"/>
      </w:rPr>
      <w:t xml:space="preserve"> </w:t>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sdt>
      <w:sdtPr>
        <w:rPr>
          <w:rFonts w:asciiTheme="minorHAnsi" w:hAnsiTheme="minorHAnsi"/>
          <w:sz w:val="20"/>
          <w:szCs w:val="20"/>
        </w:rPr>
        <w:id w:val="-1085988584"/>
        <w:docPartObj>
          <w:docPartGallery w:val="Page Numbers (Bottom of Page)"/>
          <w:docPartUnique/>
        </w:docPartObj>
      </w:sdtPr>
      <w:sdtContent>
        <w:r w:rsidR="002E6E5B" w:rsidRPr="00F041F6">
          <w:rPr>
            <w:rFonts w:asciiTheme="minorHAnsi" w:hAnsiTheme="minorHAnsi"/>
            <w:sz w:val="18"/>
            <w:szCs w:val="18"/>
          </w:rPr>
          <w:fldChar w:fldCharType="begin"/>
        </w:r>
        <w:r w:rsidR="00546B21" w:rsidRPr="00F041F6">
          <w:rPr>
            <w:rFonts w:asciiTheme="minorHAnsi" w:hAnsiTheme="minorHAnsi"/>
            <w:sz w:val="18"/>
            <w:szCs w:val="18"/>
          </w:rPr>
          <w:instrText>PAGE   \* MERGEFORMAT</w:instrText>
        </w:r>
        <w:r w:rsidR="002E6E5B" w:rsidRPr="00F041F6">
          <w:rPr>
            <w:rFonts w:asciiTheme="minorHAnsi" w:hAnsiTheme="minorHAnsi"/>
            <w:sz w:val="18"/>
            <w:szCs w:val="18"/>
          </w:rPr>
          <w:fldChar w:fldCharType="separate"/>
        </w:r>
        <w:r w:rsidR="00F86564">
          <w:rPr>
            <w:rFonts w:asciiTheme="minorHAnsi" w:hAnsiTheme="minorHAnsi"/>
            <w:noProof/>
            <w:sz w:val="18"/>
            <w:szCs w:val="18"/>
          </w:rPr>
          <w:t>- 1 -</w:t>
        </w:r>
        <w:r w:rsidR="002E6E5B" w:rsidRPr="00F041F6">
          <w:rPr>
            <w:rFonts w:asciiTheme="minorHAnsi" w:hAnsiTheme="minorHAnsi"/>
            <w:sz w:val="18"/>
            <w:szCs w:val="18"/>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564" w:rsidRDefault="00F86564" w:rsidP="003E5669">
      <w:pPr>
        <w:spacing w:after="0" w:line="240" w:lineRule="auto"/>
      </w:pPr>
      <w:r>
        <w:separator/>
      </w:r>
    </w:p>
  </w:footnote>
  <w:footnote w:type="continuationSeparator" w:id="0">
    <w:p w:rsidR="00F86564" w:rsidRDefault="00F86564" w:rsidP="003E5669">
      <w:pPr>
        <w:spacing w:after="0" w:line="240" w:lineRule="auto"/>
      </w:pPr>
      <w:r>
        <w:continuationSeparator/>
      </w:r>
    </w:p>
  </w:footnote>
  <w:footnote w:type="continuationNotice" w:id="1">
    <w:p w:rsidR="00F86564" w:rsidRDefault="00F86564">
      <w:pPr>
        <w:spacing w:after="0" w:line="240" w:lineRule="auto"/>
      </w:pPr>
    </w:p>
  </w:footnote>
  <w:footnote w:id="2">
    <w:p w:rsidR="00205E53" w:rsidRPr="00937A35" w:rsidRDefault="00205E53" w:rsidP="00205E53">
      <w:pPr>
        <w:pStyle w:val="Textpoznpodarou"/>
        <w:rPr>
          <w:rFonts w:asciiTheme="minorHAnsi" w:hAnsiTheme="minorHAnsi"/>
          <w:sz w:val="18"/>
          <w:szCs w:val="18"/>
        </w:rPr>
      </w:pPr>
      <w:r w:rsidRPr="00937A35">
        <w:rPr>
          <w:rStyle w:val="Znakapoznpodarou"/>
          <w:rFonts w:asciiTheme="minorHAnsi" w:hAnsiTheme="minorHAnsi"/>
          <w:sz w:val="18"/>
          <w:szCs w:val="18"/>
        </w:rPr>
        <w:footnoteRef/>
      </w:r>
      <w:r w:rsidRPr="00937A35">
        <w:rPr>
          <w:rFonts w:asciiTheme="minorHAnsi" w:hAnsiTheme="minorHAnsi"/>
          <w:sz w:val="18"/>
          <w:szCs w:val="18"/>
        </w:rPr>
        <w:t xml:space="preserve"> Skutečný </w:t>
      </w:r>
      <w:r>
        <w:rPr>
          <w:rFonts w:asciiTheme="minorHAnsi" w:hAnsiTheme="minorHAnsi"/>
          <w:sz w:val="18"/>
          <w:szCs w:val="18"/>
        </w:rPr>
        <w:t>průběh stáže</w:t>
      </w:r>
      <w:r w:rsidRPr="00937A35">
        <w:rPr>
          <w:rFonts w:asciiTheme="minorHAnsi" w:hAnsiTheme="minorHAnsi"/>
          <w:sz w:val="18"/>
          <w:szCs w:val="18"/>
        </w:rPr>
        <w:t xml:space="preserve"> se může v dílčích bodech lišit od původní</w:t>
      </w:r>
      <w:r>
        <w:rPr>
          <w:rFonts w:asciiTheme="minorHAnsi" w:hAnsiTheme="minorHAnsi"/>
          <w:sz w:val="18"/>
          <w:szCs w:val="18"/>
        </w:rPr>
        <w:t>ho plánu programu uvedeného v dohodě</w:t>
      </w:r>
      <w:r w:rsidRPr="00937A35">
        <w:rPr>
          <w:rFonts w:asciiTheme="minorHAnsi" w:hAnsiTheme="minorHAnsi"/>
          <w:sz w:val="18"/>
          <w:szCs w:val="18"/>
        </w:rPr>
        <w:t xml:space="preserve"> mezi hostitelskou a domácí školou</w:t>
      </w:r>
      <w:r w:rsidR="00D44293">
        <w:rPr>
          <w:rFonts w:asciiTheme="minorHAnsi" w:hAnsiTheme="minorHAnsi"/>
          <w:sz w:val="18"/>
          <w:szCs w:val="18"/>
        </w:rPr>
        <w:t>.</w:t>
      </w:r>
      <w:r w:rsidR="00947F28">
        <w:rPr>
          <w:rFonts w:asciiTheme="minorHAnsi" w:hAnsiTheme="minorHAnsi"/>
          <w:sz w:val="18"/>
          <w:szCs w:val="18"/>
        </w:rPr>
        <w:t xml:space="preserve"> V případě potřeby je možné kopírovat </w:t>
      </w:r>
      <w:r w:rsidR="00F52200">
        <w:rPr>
          <w:rFonts w:asciiTheme="minorHAnsi" w:hAnsiTheme="minorHAnsi"/>
          <w:sz w:val="18"/>
          <w:szCs w:val="18"/>
        </w:rPr>
        <w:t xml:space="preserve">celé </w:t>
      </w:r>
      <w:r w:rsidR="00947F28">
        <w:rPr>
          <w:rFonts w:asciiTheme="minorHAnsi" w:hAnsiTheme="minorHAnsi"/>
          <w:sz w:val="18"/>
          <w:szCs w:val="18"/>
        </w:rPr>
        <w:t xml:space="preserve">řádky interaktivní části tabulky tak, aby byl prostor pro záznam celého programu. </w:t>
      </w:r>
    </w:p>
  </w:footnote>
  <w:footnote w:id="3">
    <w:p w:rsidR="001C5771" w:rsidRDefault="001C5771">
      <w:pPr>
        <w:pStyle w:val="Textpoznpodarou"/>
        <w:rPr>
          <w:rFonts w:asciiTheme="minorHAnsi" w:hAnsiTheme="minorHAnsi"/>
          <w:sz w:val="18"/>
          <w:szCs w:val="18"/>
        </w:rPr>
      </w:pPr>
      <w:r w:rsidRPr="00937A35">
        <w:rPr>
          <w:rStyle w:val="Znakapoznpodarou"/>
          <w:rFonts w:asciiTheme="minorHAnsi" w:hAnsiTheme="minorHAnsi"/>
          <w:sz w:val="18"/>
          <w:szCs w:val="18"/>
        </w:rPr>
        <w:footnoteRef/>
      </w:r>
      <w:r w:rsidRPr="00937A35">
        <w:rPr>
          <w:rFonts w:asciiTheme="minorHAnsi" w:hAnsiTheme="minorHAnsi"/>
          <w:sz w:val="18"/>
          <w:szCs w:val="18"/>
        </w:rPr>
        <w:t xml:space="preserve"> </w:t>
      </w:r>
      <w:r w:rsidRPr="00367A70">
        <w:rPr>
          <w:rFonts w:asciiTheme="minorHAnsi" w:hAnsiTheme="minorHAnsi"/>
          <w:sz w:val="18"/>
          <w:szCs w:val="18"/>
        </w:rPr>
        <w:t>Níže uveďte popis činností dle programu</w:t>
      </w:r>
      <w:r w:rsidR="004041E5" w:rsidRPr="00367A70">
        <w:rPr>
          <w:rFonts w:asciiTheme="minorHAnsi" w:hAnsiTheme="minorHAnsi"/>
          <w:sz w:val="18"/>
          <w:szCs w:val="18"/>
        </w:rPr>
        <w:t xml:space="preserve"> Vaší</w:t>
      </w:r>
      <w:r w:rsidRPr="00367A70">
        <w:rPr>
          <w:rFonts w:asciiTheme="minorHAnsi" w:hAnsiTheme="minorHAnsi"/>
          <w:sz w:val="18"/>
          <w:szCs w:val="18"/>
        </w:rPr>
        <w:t xml:space="preserve"> stáže</w:t>
      </w:r>
      <w:r w:rsidR="00506CB5" w:rsidRPr="00367A70">
        <w:rPr>
          <w:rFonts w:asciiTheme="minorHAnsi" w:hAnsiTheme="minorHAnsi"/>
          <w:sz w:val="18"/>
          <w:szCs w:val="18"/>
        </w:rPr>
        <w:t xml:space="preserve">, vyjádřete se prosím podrobněji k průběhu </w:t>
      </w:r>
      <w:r w:rsidR="004041E5" w:rsidRPr="00367A70">
        <w:rPr>
          <w:rFonts w:asciiTheme="minorHAnsi" w:hAnsiTheme="minorHAnsi"/>
          <w:sz w:val="18"/>
          <w:szCs w:val="18"/>
        </w:rPr>
        <w:t xml:space="preserve">Vašeho </w:t>
      </w:r>
      <w:r w:rsidR="00506CB5" w:rsidRPr="00367A70">
        <w:rPr>
          <w:rFonts w:asciiTheme="minorHAnsi" w:hAnsiTheme="minorHAnsi"/>
          <w:sz w:val="18"/>
          <w:szCs w:val="18"/>
        </w:rPr>
        <w:t>programu, zaměřte se hlavně na body, které se protínají s tématem výuky dětí s OMJ.</w:t>
      </w:r>
    </w:p>
    <w:p w:rsidR="00091CBD" w:rsidRPr="00937A35" w:rsidRDefault="00091CBD">
      <w:pPr>
        <w:pStyle w:val="Textpoznpodarou"/>
        <w:rPr>
          <w:rFonts w:asciiTheme="minorHAnsi" w:hAnsiTheme="minorHAnsi"/>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786" w:rsidRDefault="006A50EF" w:rsidP="006B2322">
    <w:pPr>
      <w:pStyle w:val="Zhlav"/>
      <w:tabs>
        <w:tab w:val="clear" w:pos="9072"/>
      </w:tabs>
    </w:pPr>
    <w:r>
      <w:t xml:space="preserve"> </w:t>
    </w:r>
    <w:r w:rsidR="009A287E" w:rsidRPr="005A0217">
      <w:rPr>
        <w:noProof/>
        <w:lang w:eastAsia="cs-CZ"/>
      </w:rPr>
      <w:drawing>
        <wp:inline distT="0" distB="0" distL="0" distR="0">
          <wp:extent cx="2562046" cy="512679"/>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zahlavi.jpg"/>
                  <pic:cNvPicPr/>
                </pic:nvPicPr>
                <pic:blipFill rotWithShape="1">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637" t="16213" b="17057"/>
                  <a:stretch/>
                </pic:blipFill>
                <pic:spPr bwMode="auto">
                  <a:xfrm>
                    <a:off x="0" y="0"/>
                    <a:ext cx="2738559" cy="548000"/>
                  </a:xfrm>
                  <a:prstGeom prst="rect">
                    <a:avLst/>
                  </a:prstGeom>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9A287E" w:rsidRPr="005A0217">
      <w:t xml:space="preserve">                                                                  </w:t>
    </w:r>
    <w:r w:rsidR="009A287E">
      <w:t xml:space="preserve">             </w:t>
    </w:r>
    <w:r w:rsidR="009A287E" w:rsidRPr="005A0217">
      <w:t xml:space="preserve"> </w:t>
    </w:r>
    <w:r w:rsidR="009A287E" w:rsidRPr="005A0217">
      <w:tab/>
      <w:t xml:space="preserve"> </w:t>
    </w:r>
    <w:r w:rsidR="009A287E" w:rsidRPr="005A0217">
      <w:rPr>
        <w:noProof/>
        <w:lang w:eastAsia="cs-CZ"/>
      </w:rPr>
      <w:drawing>
        <wp:inline distT="0" distB="0" distL="0" distR="0">
          <wp:extent cx="483079" cy="483079"/>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485429" cy="485429"/>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136CE"/>
    <w:multiLevelType w:val="hybridMultilevel"/>
    <w:tmpl w:val="B6E88E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8A1895"/>
    <w:multiLevelType w:val="hybridMultilevel"/>
    <w:tmpl w:val="AF700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C4B0E71"/>
    <w:multiLevelType w:val="multilevel"/>
    <w:tmpl w:val="79A2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9D7DB2"/>
    <w:multiLevelType w:val="hybridMultilevel"/>
    <w:tmpl w:val="CB82CEFA"/>
    <w:lvl w:ilvl="0" w:tplc="04050001">
      <w:start w:val="1"/>
      <w:numFmt w:val="bullet"/>
      <w:lvlText w:val=""/>
      <w:lvlJc w:val="left"/>
      <w:pPr>
        <w:ind w:left="1050" w:hanging="69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8DF297D"/>
    <w:multiLevelType w:val="hybridMultilevel"/>
    <w:tmpl w:val="932C9454"/>
    <w:lvl w:ilvl="0" w:tplc="FB0CACF2">
      <w:start w:val="1"/>
      <w:numFmt w:val="decimal"/>
      <w:lvlText w:val="%1."/>
      <w:lvlJc w:val="left"/>
      <w:pPr>
        <w:ind w:left="786" w:hanging="360"/>
      </w:pPr>
      <w:rPr>
        <w:rFonts w:asciiTheme="minorHAnsi" w:eastAsiaTheme="minorHAnsi" w:hAnsiTheme="minorHAnsi" w:cstheme="minorBidi" w:hint="default"/>
        <w:b w:val="0"/>
        <w:color w:val="auto"/>
        <w:sz w:val="20"/>
        <w:szCs w:val="2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nsid w:val="29B366FB"/>
    <w:multiLevelType w:val="hybridMultilevel"/>
    <w:tmpl w:val="D6FE59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C24205C"/>
    <w:multiLevelType w:val="hybridMultilevel"/>
    <w:tmpl w:val="86640964"/>
    <w:lvl w:ilvl="0" w:tplc="43021712">
      <w:start w:val="9"/>
      <w:numFmt w:val="bullet"/>
      <w:lvlText w:val="-"/>
      <w:lvlJc w:val="left"/>
      <w:pPr>
        <w:ind w:left="720" w:hanging="360"/>
      </w:pPr>
      <w:rPr>
        <w:rFonts w:ascii="Calibri" w:eastAsia="Times New Roman" w:hAnsi="Calibri" w:cstheme="maj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1C04524"/>
    <w:multiLevelType w:val="hybridMultilevel"/>
    <w:tmpl w:val="06347BEC"/>
    <w:lvl w:ilvl="0" w:tplc="FFA879B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2257A4F"/>
    <w:multiLevelType w:val="hybridMultilevel"/>
    <w:tmpl w:val="1BE455E4"/>
    <w:lvl w:ilvl="0" w:tplc="A176ABC0">
      <w:start w:val="10"/>
      <w:numFmt w:val="bullet"/>
      <w:lvlText w:val="-"/>
      <w:lvlJc w:val="left"/>
      <w:pPr>
        <w:ind w:left="720" w:hanging="360"/>
      </w:pPr>
      <w:rPr>
        <w:rFonts w:ascii="Calibri" w:eastAsia="Times New Roman" w:hAnsi="Calibri" w:cstheme="majorBidi"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4956E94"/>
    <w:multiLevelType w:val="hybridMultilevel"/>
    <w:tmpl w:val="08A29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68C4607"/>
    <w:multiLevelType w:val="hybridMultilevel"/>
    <w:tmpl w:val="3B7671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D5F1F73"/>
    <w:multiLevelType w:val="hybridMultilevel"/>
    <w:tmpl w:val="8D685E9E"/>
    <w:lvl w:ilvl="0" w:tplc="175CA782">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nsid w:val="3F0732E1"/>
    <w:multiLevelType w:val="hybridMultilevel"/>
    <w:tmpl w:val="70E45970"/>
    <w:lvl w:ilvl="0" w:tplc="800248D4">
      <w:start w:val="10"/>
      <w:numFmt w:val="bullet"/>
      <w:lvlText w:val="-"/>
      <w:lvlJc w:val="left"/>
      <w:pPr>
        <w:ind w:left="720" w:hanging="360"/>
      </w:pPr>
      <w:rPr>
        <w:rFonts w:ascii="Calibri" w:eastAsia="Times New Roman" w:hAnsi="Calibri" w:cstheme="maj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5A9145C"/>
    <w:multiLevelType w:val="hybridMultilevel"/>
    <w:tmpl w:val="8E747A9A"/>
    <w:lvl w:ilvl="0" w:tplc="76762E3E">
      <w:start w:val="10"/>
      <w:numFmt w:val="bullet"/>
      <w:lvlText w:val="-"/>
      <w:lvlJc w:val="left"/>
      <w:pPr>
        <w:ind w:left="720" w:hanging="360"/>
      </w:pPr>
      <w:rPr>
        <w:rFonts w:ascii="Calibri" w:eastAsiaTheme="minorHAns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9102414"/>
    <w:multiLevelType w:val="hybridMultilevel"/>
    <w:tmpl w:val="932C9454"/>
    <w:lvl w:ilvl="0" w:tplc="FB0CACF2">
      <w:start w:val="1"/>
      <w:numFmt w:val="decimal"/>
      <w:lvlText w:val="%1."/>
      <w:lvlJc w:val="left"/>
      <w:pPr>
        <w:ind w:left="786" w:hanging="360"/>
      </w:pPr>
      <w:rPr>
        <w:rFonts w:asciiTheme="minorHAnsi" w:eastAsiaTheme="minorHAnsi" w:hAnsiTheme="minorHAnsi" w:cstheme="minorBidi" w:hint="default"/>
        <w:b w:val="0"/>
        <w:color w:val="auto"/>
        <w:sz w:val="20"/>
        <w:szCs w:val="2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nsid w:val="4DAE4D73"/>
    <w:multiLevelType w:val="hybridMultilevel"/>
    <w:tmpl w:val="52AE709C"/>
    <w:lvl w:ilvl="0" w:tplc="75BC077C">
      <w:start w:val="1"/>
      <w:numFmt w:val="decimal"/>
      <w:lvlText w:val="%1."/>
      <w:lvlJc w:val="left"/>
      <w:pPr>
        <w:ind w:left="786" w:hanging="360"/>
      </w:pPr>
      <w:rPr>
        <w:rFonts w:asciiTheme="minorHAnsi" w:eastAsiaTheme="minorHAnsi" w:hAnsiTheme="minorHAnsi" w:cstheme="minorBidi" w:hint="default"/>
        <w:b/>
        <w:i w:val="0"/>
        <w:color w:val="auto"/>
        <w:sz w:val="20"/>
        <w:szCs w:val="2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nsid w:val="558472E8"/>
    <w:multiLevelType w:val="hybridMultilevel"/>
    <w:tmpl w:val="EBA2559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AC87B12"/>
    <w:multiLevelType w:val="hybridMultilevel"/>
    <w:tmpl w:val="092E77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B79009B"/>
    <w:multiLevelType w:val="hybridMultilevel"/>
    <w:tmpl w:val="85AC9366"/>
    <w:lvl w:ilvl="0" w:tplc="A176ABC0">
      <w:start w:val="10"/>
      <w:numFmt w:val="bullet"/>
      <w:lvlText w:val="-"/>
      <w:lvlJc w:val="left"/>
      <w:pPr>
        <w:ind w:left="720" w:hanging="360"/>
      </w:pPr>
      <w:rPr>
        <w:rFonts w:ascii="Calibri" w:eastAsia="Times New Roman" w:hAnsi="Calibri" w:cstheme="majorBidi"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D392C47"/>
    <w:multiLevelType w:val="hybridMultilevel"/>
    <w:tmpl w:val="A8A692B8"/>
    <w:lvl w:ilvl="0" w:tplc="A176ABC0">
      <w:start w:val="10"/>
      <w:numFmt w:val="bullet"/>
      <w:lvlText w:val="-"/>
      <w:lvlJc w:val="left"/>
      <w:pPr>
        <w:ind w:left="1352" w:hanging="360"/>
      </w:pPr>
      <w:rPr>
        <w:rFonts w:ascii="Calibri" w:eastAsia="Times New Roman" w:hAnsi="Calibri" w:cstheme="majorBidi" w:hint="default"/>
        <w:i w:val="0"/>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20">
    <w:nsid w:val="68F70F9C"/>
    <w:multiLevelType w:val="hybridMultilevel"/>
    <w:tmpl w:val="52AE709C"/>
    <w:lvl w:ilvl="0" w:tplc="75BC077C">
      <w:start w:val="1"/>
      <w:numFmt w:val="decimal"/>
      <w:lvlText w:val="%1."/>
      <w:lvlJc w:val="left"/>
      <w:pPr>
        <w:ind w:left="786" w:hanging="360"/>
      </w:pPr>
      <w:rPr>
        <w:rFonts w:asciiTheme="minorHAnsi" w:eastAsiaTheme="minorHAnsi" w:hAnsiTheme="minorHAnsi" w:cstheme="minorBidi" w:hint="default"/>
        <w:b/>
        <w:i w:val="0"/>
        <w:color w:val="auto"/>
        <w:sz w:val="20"/>
        <w:szCs w:val="2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nsid w:val="74A52342"/>
    <w:multiLevelType w:val="hybridMultilevel"/>
    <w:tmpl w:val="514099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B09679C"/>
    <w:multiLevelType w:val="hybridMultilevel"/>
    <w:tmpl w:val="2F844BDA"/>
    <w:lvl w:ilvl="0" w:tplc="713A4374">
      <w:numFmt w:val="bullet"/>
      <w:lvlText w:val="-"/>
      <w:lvlJc w:val="left"/>
      <w:pPr>
        <w:ind w:left="720" w:hanging="360"/>
      </w:pPr>
      <w:rPr>
        <w:rFonts w:ascii="Calibri" w:eastAsia="Times New Roman" w:hAnsi="Calibri" w:cstheme="maj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F42509A"/>
    <w:multiLevelType w:val="hybridMultilevel"/>
    <w:tmpl w:val="12D0F1F0"/>
    <w:lvl w:ilvl="0" w:tplc="FB0CACF2">
      <w:start w:val="1"/>
      <w:numFmt w:val="decimal"/>
      <w:lvlText w:val="%1."/>
      <w:lvlJc w:val="left"/>
      <w:pPr>
        <w:ind w:left="786" w:hanging="360"/>
      </w:pPr>
      <w:rPr>
        <w:rFonts w:asciiTheme="minorHAnsi" w:eastAsiaTheme="minorHAnsi" w:hAnsiTheme="minorHAnsi" w:cstheme="minorBidi" w:hint="default"/>
        <w:b w:val="0"/>
        <w:color w:val="auto"/>
        <w:sz w:val="20"/>
        <w:szCs w:val="2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nsid w:val="7FCA383F"/>
    <w:multiLevelType w:val="hybridMultilevel"/>
    <w:tmpl w:val="F51E03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3"/>
  </w:num>
  <w:num w:numId="4">
    <w:abstractNumId w:val="1"/>
  </w:num>
  <w:num w:numId="5">
    <w:abstractNumId w:val="17"/>
  </w:num>
  <w:num w:numId="6">
    <w:abstractNumId w:val="0"/>
  </w:num>
  <w:num w:numId="7">
    <w:abstractNumId w:val="10"/>
  </w:num>
  <w:num w:numId="8">
    <w:abstractNumId w:val="21"/>
  </w:num>
  <w:num w:numId="9">
    <w:abstractNumId w:val="5"/>
  </w:num>
  <w:num w:numId="10">
    <w:abstractNumId w:val="11"/>
  </w:num>
  <w:num w:numId="11">
    <w:abstractNumId w:val="20"/>
  </w:num>
  <w:num w:numId="12">
    <w:abstractNumId w:val="4"/>
  </w:num>
  <w:num w:numId="13">
    <w:abstractNumId w:val="14"/>
  </w:num>
  <w:num w:numId="14">
    <w:abstractNumId w:val="23"/>
  </w:num>
  <w:num w:numId="15">
    <w:abstractNumId w:val="15"/>
  </w:num>
  <w:num w:numId="16">
    <w:abstractNumId w:val="6"/>
  </w:num>
  <w:num w:numId="17">
    <w:abstractNumId w:val="24"/>
  </w:num>
  <w:num w:numId="18">
    <w:abstractNumId w:val="22"/>
  </w:num>
  <w:num w:numId="19">
    <w:abstractNumId w:val="12"/>
  </w:num>
  <w:num w:numId="20">
    <w:abstractNumId w:val="13"/>
  </w:num>
  <w:num w:numId="21">
    <w:abstractNumId w:val="18"/>
  </w:num>
  <w:num w:numId="22">
    <w:abstractNumId w:val="8"/>
  </w:num>
  <w:num w:numId="23">
    <w:abstractNumId w:val="7"/>
  </w:num>
  <w:num w:numId="24">
    <w:abstractNumId w:val="16"/>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13"/>
  <w:hyphenationZone w:val="425"/>
  <w:characterSpacingControl w:val="doNotCompress"/>
  <w:savePreviewPicture/>
  <w:hdrShapeDefaults>
    <o:shapedefaults v:ext="edit" spidmax="8194"/>
  </w:hdrShapeDefaults>
  <w:footnotePr>
    <w:footnote w:id="-1"/>
    <w:footnote w:id="0"/>
    <w:footnote w:id="1"/>
  </w:footnotePr>
  <w:endnotePr>
    <w:endnote w:id="-1"/>
    <w:endnote w:id="0"/>
    <w:endnote w:id="1"/>
  </w:endnotePr>
  <w:compat/>
  <w:rsids>
    <w:rsidRoot w:val="003E5669"/>
    <w:rsid w:val="00004819"/>
    <w:rsid w:val="00004FDF"/>
    <w:rsid w:val="00014060"/>
    <w:rsid w:val="000246B0"/>
    <w:rsid w:val="00027DB5"/>
    <w:rsid w:val="00033A88"/>
    <w:rsid w:val="00037F0E"/>
    <w:rsid w:val="00041C29"/>
    <w:rsid w:val="0005081E"/>
    <w:rsid w:val="00051816"/>
    <w:rsid w:val="000522EC"/>
    <w:rsid w:val="000534A0"/>
    <w:rsid w:val="0005691E"/>
    <w:rsid w:val="00060C4D"/>
    <w:rsid w:val="00062A98"/>
    <w:rsid w:val="00072183"/>
    <w:rsid w:val="00073C7A"/>
    <w:rsid w:val="00074D04"/>
    <w:rsid w:val="0007571B"/>
    <w:rsid w:val="00077150"/>
    <w:rsid w:val="00082A49"/>
    <w:rsid w:val="00083EFA"/>
    <w:rsid w:val="00086AB9"/>
    <w:rsid w:val="00091CBD"/>
    <w:rsid w:val="00093C1F"/>
    <w:rsid w:val="00093ED9"/>
    <w:rsid w:val="000A57C7"/>
    <w:rsid w:val="000A7789"/>
    <w:rsid w:val="000B23D0"/>
    <w:rsid w:val="000B3ADD"/>
    <w:rsid w:val="000B3B4F"/>
    <w:rsid w:val="000B62E9"/>
    <w:rsid w:val="000C249D"/>
    <w:rsid w:val="000D14D3"/>
    <w:rsid w:val="000D4163"/>
    <w:rsid w:val="000D5F87"/>
    <w:rsid w:val="000D6DCD"/>
    <w:rsid w:val="000D6EA9"/>
    <w:rsid w:val="000E30BE"/>
    <w:rsid w:val="000E332A"/>
    <w:rsid w:val="000E38D0"/>
    <w:rsid w:val="000E50FC"/>
    <w:rsid w:val="000F5803"/>
    <w:rsid w:val="00103D3B"/>
    <w:rsid w:val="0010460D"/>
    <w:rsid w:val="00105C40"/>
    <w:rsid w:val="0010732D"/>
    <w:rsid w:val="00107876"/>
    <w:rsid w:val="00113B2F"/>
    <w:rsid w:val="0011431E"/>
    <w:rsid w:val="001158C3"/>
    <w:rsid w:val="00116707"/>
    <w:rsid w:val="00125453"/>
    <w:rsid w:val="00127380"/>
    <w:rsid w:val="00134E5B"/>
    <w:rsid w:val="0014116D"/>
    <w:rsid w:val="00160596"/>
    <w:rsid w:val="00171852"/>
    <w:rsid w:val="00172587"/>
    <w:rsid w:val="001738BE"/>
    <w:rsid w:val="00173F84"/>
    <w:rsid w:val="00180AB1"/>
    <w:rsid w:val="00193D4B"/>
    <w:rsid w:val="00195289"/>
    <w:rsid w:val="0019550B"/>
    <w:rsid w:val="0019787D"/>
    <w:rsid w:val="001A526F"/>
    <w:rsid w:val="001A5E39"/>
    <w:rsid w:val="001B6309"/>
    <w:rsid w:val="001C2C81"/>
    <w:rsid w:val="001C50D2"/>
    <w:rsid w:val="001C5771"/>
    <w:rsid w:val="001D0D3B"/>
    <w:rsid w:val="001D754B"/>
    <w:rsid w:val="001D7BE7"/>
    <w:rsid w:val="001E23CE"/>
    <w:rsid w:val="001F0002"/>
    <w:rsid w:val="00200B1C"/>
    <w:rsid w:val="00202B10"/>
    <w:rsid w:val="00204640"/>
    <w:rsid w:val="00205E53"/>
    <w:rsid w:val="0021275A"/>
    <w:rsid w:val="002166B0"/>
    <w:rsid w:val="002230B0"/>
    <w:rsid w:val="002249BF"/>
    <w:rsid w:val="002271DA"/>
    <w:rsid w:val="0023504B"/>
    <w:rsid w:val="0023506A"/>
    <w:rsid w:val="002369CC"/>
    <w:rsid w:val="00243487"/>
    <w:rsid w:val="0024516A"/>
    <w:rsid w:val="00251BE0"/>
    <w:rsid w:val="002541A0"/>
    <w:rsid w:val="002600BD"/>
    <w:rsid w:val="00263556"/>
    <w:rsid w:val="002639F5"/>
    <w:rsid w:val="00265773"/>
    <w:rsid w:val="00271682"/>
    <w:rsid w:val="00272243"/>
    <w:rsid w:val="0027303F"/>
    <w:rsid w:val="0027553B"/>
    <w:rsid w:val="0027658E"/>
    <w:rsid w:val="00282126"/>
    <w:rsid w:val="00285B64"/>
    <w:rsid w:val="002860FE"/>
    <w:rsid w:val="002865E8"/>
    <w:rsid w:val="00286A1B"/>
    <w:rsid w:val="0029243F"/>
    <w:rsid w:val="002972AD"/>
    <w:rsid w:val="002A0E51"/>
    <w:rsid w:val="002B678E"/>
    <w:rsid w:val="002B7BF7"/>
    <w:rsid w:val="002C0098"/>
    <w:rsid w:val="002C06FB"/>
    <w:rsid w:val="002D64DF"/>
    <w:rsid w:val="002D6AB5"/>
    <w:rsid w:val="002E1C35"/>
    <w:rsid w:val="002E4640"/>
    <w:rsid w:val="002E6CBB"/>
    <w:rsid w:val="002E6E5B"/>
    <w:rsid w:val="002F2829"/>
    <w:rsid w:val="002F4D3E"/>
    <w:rsid w:val="002F5479"/>
    <w:rsid w:val="002F6D02"/>
    <w:rsid w:val="00301A68"/>
    <w:rsid w:val="00304112"/>
    <w:rsid w:val="003068EE"/>
    <w:rsid w:val="00314914"/>
    <w:rsid w:val="00317B1A"/>
    <w:rsid w:val="00321086"/>
    <w:rsid w:val="0032372E"/>
    <w:rsid w:val="00323E2E"/>
    <w:rsid w:val="00324286"/>
    <w:rsid w:val="00333BBA"/>
    <w:rsid w:val="00334970"/>
    <w:rsid w:val="003420CA"/>
    <w:rsid w:val="003429B2"/>
    <w:rsid w:val="00344EC2"/>
    <w:rsid w:val="003465D6"/>
    <w:rsid w:val="003500C2"/>
    <w:rsid w:val="00351FAE"/>
    <w:rsid w:val="00352C45"/>
    <w:rsid w:val="00353360"/>
    <w:rsid w:val="003621F6"/>
    <w:rsid w:val="003640E7"/>
    <w:rsid w:val="00367A70"/>
    <w:rsid w:val="00373588"/>
    <w:rsid w:val="003762C4"/>
    <w:rsid w:val="0038161C"/>
    <w:rsid w:val="003847A8"/>
    <w:rsid w:val="0038541F"/>
    <w:rsid w:val="0038664E"/>
    <w:rsid w:val="00393118"/>
    <w:rsid w:val="00397242"/>
    <w:rsid w:val="003A0B74"/>
    <w:rsid w:val="003A11CB"/>
    <w:rsid w:val="003A32B3"/>
    <w:rsid w:val="003B250F"/>
    <w:rsid w:val="003B40E8"/>
    <w:rsid w:val="003B4974"/>
    <w:rsid w:val="003B4A1C"/>
    <w:rsid w:val="003B5505"/>
    <w:rsid w:val="003B5F00"/>
    <w:rsid w:val="003B610C"/>
    <w:rsid w:val="003C1B6F"/>
    <w:rsid w:val="003D04D9"/>
    <w:rsid w:val="003D1BF4"/>
    <w:rsid w:val="003D38B8"/>
    <w:rsid w:val="003D6F69"/>
    <w:rsid w:val="003D6FB8"/>
    <w:rsid w:val="003E43CA"/>
    <w:rsid w:val="003E5669"/>
    <w:rsid w:val="003E6C07"/>
    <w:rsid w:val="003E6CDC"/>
    <w:rsid w:val="003E776D"/>
    <w:rsid w:val="003F067D"/>
    <w:rsid w:val="003F63B5"/>
    <w:rsid w:val="003F7F57"/>
    <w:rsid w:val="00400DBA"/>
    <w:rsid w:val="004041E5"/>
    <w:rsid w:val="004067B8"/>
    <w:rsid w:val="0041046E"/>
    <w:rsid w:val="0041109A"/>
    <w:rsid w:val="004115CF"/>
    <w:rsid w:val="00412A1E"/>
    <w:rsid w:val="00414F67"/>
    <w:rsid w:val="00421899"/>
    <w:rsid w:val="00426524"/>
    <w:rsid w:val="00426AE5"/>
    <w:rsid w:val="00427D71"/>
    <w:rsid w:val="00431345"/>
    <w:rsid w:val="00432CD8"/>
    <w:rsid w:val="00434860"/>
    <w:rsid w:val="00442367"/>
    <w:rsid w:val="00446F50"/>
    <w:rsid w:val="004507A2"/>
    <w:rsid w:val="004536C3"/>
    <w:rsid w:val="0045585A"/>
    <w:rsid w:val="004575C7"/>
    <w:rsid w:val="004653DF"/>
    <w:rsid w:val="00471837"/>
    <w:rsid w:val="00471F0B"/>
    <w:rsid w:val="00473306"/>
    <w:rsid w:val="004768D7"/>
    <w:rsid w:val="00486AC1"/>
    <w:rsid w:val="004955DA"/>
    <w:rsid w:val="004A03F4"/>
    <w:rsid w:val="004A28D3"/>
    <w:rsid w:val="004A3285"/>
    <w:rsid w:val="004B4A05"/>
    <w:rsid w:val="004B53FE"/>
    <w:rsid w:val="004B6991"/>
    <w:rsid w:val="004E4B16"/>
    <w:rsid w:val="004F0528"/>
    <w:rsid w:val="004F6A65"/>
    <w:rsid w:val="00500D25"/>
    <w:rsid w:val="00503C0E"/>
    <w:rsid w:val="00506779"/>
    <w:rsid w:val="00506BB4"/>
    <w:rsid w:val="00506CB5"/>
    <w:rsid w:val="00514C36"/>
    <w:rsid w:val="00517EAC"/>
    <w:rsid w:val="00520B71"/>
    <w:rsid w:val="00527DA6"/>
    <w:rsid w:val="00532F10"/>
    <w:rsid w:val="005401AF"/>
    <w:rsid w:val="00541A79"/>
    <w:rsid w:val="005439DF"/>
    <w:rsid w:val="00543BA6"/>
    <w:rsid w:val="00546B21"/>
    <w:rsid w:val="0055388E"/>
    <w:rsid w:val="00560942"/>
    <w:rsid w:val="005658E9"/>
    <w:rsid w:val="005704CD"/>
    <w:rsid w:val="00571DA1"/>
    <w:rsid w:val="00576181"/>
    <w:rsid w:val="00581C31"/>
    <w:rsid w:val="00587B53"/>
    <w:rsid w:val="00587CD8"/>
    <w:rsid w:val="00591DEB"/>
    <w:rsid w:val="0059445B"/>
    <w:rsid w:val="00596483"/>
    <w:rsid w:val="005A0D93"/>
    <w:rsid w:val="005A170C"/>
    <w:rsid w:val="005A2C80"/>
    <w:rsid w:val="005A3586"/>
    <w:rsid w:val="005A5063"/>
    <w:rsid w:val="005A6C33"/>
    <w:rsid w:val="005A6F6A"/>
    <w:rsid w:val="005B0D37"/>
    <w:rsid w:val="005C0424"/>
    <w:rsid w:val="005C768F"/>
    <w:rsid w:val="005D25B9"/>
    <w:rsid w:val="005D41B0"/>
    <w:rsid w:val="005D457E"/>
    <w:rsid w:val="005D58FF"/>
    <w:rsid w:val="005D7C1B"/>
    <w:rsid w:val="005E2A78"/>
    <w:rsid w:val="005E2DDA"/>
    <w:rsid w:val="005E3CDD"/>
    <w:rsid w:val="005E6259"/>
    <w:rsid w:val="005F25CF"/>
    <w:rsid w:val="005F6394"/>
    <w:rsid w:val="005F7192"/>
    <w:rsid w:val="005F7278"/>
    <w:rsid w:val="005F736B"/>
    <w:rsid w:val="005F7B80"/>
    <w:rsid w:val="006041F8"/>
    <w:rsid w:val="0060602E"/>
    <w:rsid w:val="006157BB"/>
    <w:rsid w:val="00616D90"/>
    <w:rsid w:val="00630647"/>
    <w:rsid w:val="0063251C"/>
    <w:rsid w:val="006401C4"/>
    <w:rsid w:val="00643F6D"/>
    <w:rsid w:val="00644EE4"/>
    <w:rsid w:val="006508CB"/>
    <w:rsid w:val="00654385"/>
    <w:rsid w:val="0066000A"/>
    <w:rsid w:val="00663C08"/>
    <w:rsid w:val="00664CB6"/>
    <w:rsid w:val="00665040"/>
    <w:rsid w:val="00665998"/>
    <w:rsid w:val="00665E1B"/>
    <w:rsid w:val="006663C4"/>
    <w:rsid w:val="0068684C"/>
    <w:rsid w:val="006A35D8"/>
    <w:rsid w:val="006A3D3D"/>
    <w:rsid w:val="006A3F56"/>
    <w:rsid w:val="006A50EF"/>
    <w:rsid w:val="006A5456"/>
    <w:rsid w:val="006A5973"/>
    <w:rsid w:val="006A67A0"/>
    <w:rsid w:val="006B2322"/>
    <w:rsid w:val="006B23A5"/>
    <w:rsid w:val="006B6185"/>
    <w:rsid w:val="006B751C"/>
    <w:rsid w:val="006C1125"/>
    <w:rsid w:val="006C1D0A"/>
    <w:rsid w:val="006C556D"/>
    <w:rsid w:val="006D1735"/>
    <w:rsid w:val="006F3FB7"/>
    <w:rsid w:val="0070205A"/>
    <w:rsid w:val="00706420"/>
    <w:rsid w:val="007167DB"/>
    <w:rsid w:val="00717F15"/>
    <w:rsid w:val="00720F76"/>
    <w:rsid w:val="007343EE"/>
    <w:rsid w:val="00734550"/>
    <w:rsid w:val="00734A60"/>
    <w:rsid w:val="00735AB8"/>
    <w:rsid w:val="007429BE"/>
    <w:rsid w:val="00744666"/>
    <w:rsid w:val="00745105"/>
    <w:rsid w:val="00746F26"/>
    <w:rsid w:val="007477B4"/>
    <w:rsid w:val="007525CB"/>
    <w:rsid w:val="00754D37"/>
    <w:rsid w:val="00756909"/>
    <w:rsid w:val="00764E04"/>
    <w:rsid w:val="007768A9"/>
    <w:rsid w:val="0077719E"/>
    <w:rsid w:val="00782275"/>
    <w:rsid w:val="00785027"/>
    <w:rsid w:val="00786FA7"/>
    <w:rsid w:val="00787A48"/>
    <w:rsid w:val="00790F1F"/>
    <w:rsid w:val="00796573"/>
    <w:rsid w:val="007A0FB1"/>
    <w:rsid w:val="007A79D5"/>
    <w:rsid w:val="007B04AA"/>
    <w:rsid w:val="007B0772"/>
    <w:rsid w:val="007B275C"/>
    <w:rsid w:val="007B36FD"/>
    <w:rsid w:val="007B371D"/>
    <w:rsid w:val="007B42E1"/>
    <w:rsid w:val="007B5F83"/>
    <w:rsid w:val="007C5234"/>
    <w:rsid w:val="007C5441"/>
    <w:rsid w:val="007C7F70"/>
    <w:rsid w:val="007D12F7"/>
    <w:rsid w:val="007D251C"/>
    <w:rsid w:val="007E45B4"/>
    <w:rsid w:val="007E7ACF"/>
    <w:rsid w:val="007F5DF7"/>
    <w:rsid w:val="00803189"/>
    <w:rsid w:val="00804D16"/>
    <w:rsid w:val="008132D0"/>
    <w:rsid w:val="00815A6D"/>
    <w:rsid w:val="00820A44"/>
    <w:rsid w:val="00837872"/>
    <w:rsid w:val="0085469A"/>
    <w:rsid w:val="00854FEE"/>
    <w:rsid w:val="00856100"/>
    <w:rsid w:val="0086050A"/>
    <w:rsid w:val="008610DF"/>
    <w:rsid w:val="00862745"/>
    <w:rsid w:val="00862ACC"/>
    <w:rsid w:val="008675C3"/>
    <w:rsid w:val="0087366C"/>
    <w:rsid w:val="00873A31"/>
    <w:rsid w:val="00876CB0"/>
    <w:rsid w:val="0088166C"/>
    <w:rsid w:val="00884C6C"/>
    <w:rsid w:val="00893350"/>
    <w:rsid w:val="008973F7"/>
    <w:rsid w:val="008A1E97"/>
    <w:rsid w:val="008A6848"/>
    <w:rsid w:val="008B5664"/>
    <w:rsid w:val="008C29E7"/>
    <w:rsid w:val="008C7B12"/>
    <w:rsid w:val="008D2CC5"/>
    <w:rsid w:val="008D4286"/>
    <w:rsid w:val="008D42FD"/>
    <w:rsid w:val="008D444C"/>
    <w:rsid w:val="008D7B7A"/>
    <w:rsid w:val="008E291F"/>
    <w:rsid w:val="008E5E13"/>
    <w:rsid w:val="00906F53"/>
    <w:rsid w:val="0091417B"/>
    <w:rsid w:val="00920857"/>
    <w:rsid w:val="00922CD5"/>
    <w:rsid w:val="00926DB3"/>
    <w:rsid w:val="00935DED"/>
    <w:rsid w:val="00936792"/>
    <w:rsid w:val="00936EDE"/>
    <w:rsid w:val="00937A35"/>
    <w:rsid w:val="00943B0A"/>
    <w:rsid w:val="00947F28"/>
    <w:rsid w:val="00953E96"/>
    <w:rsid w:val="00955DEA"/>
    <w:rsid w:val="00960270"/>
    <w:rsid w:val="00964884"/>
    <w:rsid w:val="00971F6C"/>
    <w:rsid w:val="00976A9F"/>
    <w:rsid w:val="00977EDD"/>
    <w:rsid w:val="00980646"/>
    <w:rsid w:val="0099022A"/>
    <w:rsid w:val="00995B2D"/>
    <w:rsid w:val="00996C44"/>
    <w:rsid w:val="009A02F0"/>
    <w:rsid w:val="009A287E"/>
    <w:rsid w:val="009A5B75"/>
    <w:rsid w:val="009A6675"/>
    <w:rsid w:val="009B4B0C"/>
    <w:rsid w:val="009B5225"/>
    <w:rsid w:val="009D4AC0"/>
    <w:rsid w:val="009D5015"/>
    <w:rsid w:val="009D6BEF"/>
    <w:rsid w:val="009E7F69"/>
    <w:rsid w:val="009F1B4C"/>
    <w:rsid w:val="009F3081"/>
    <w:rsid w:val="009F343B"/>
    <w:rsid w:val="00A004D0"/>
    <w:rsid w:val="00A0192A"/>
    <w:rsid w:val="00A036CC"/>
    <w:rsid w:val="00A06D2C"/>
    <w:rsid w:val="00A07575"/>
    <w:rsid w:val="00A07979"/>
    <w:rsid w:val="00A07F8E"/>
    <w:rsid w:val="00A102FA"/>
    <w:rsid w:val="00A10BDB"/>
    <w:rsid w:val="00A117CB"/>
    <w:rsid w:val="00A206B1"/>
    <w:rsid w:val="00A21E42"/>
    <w:rsid w:val="00A22125"/>
    <w:rsid w:val="00A2331F"/>
    <w:rsid w:val="00A26F01"/>
    <w:rsid w:val="00A32B38"/>
    <w:rsid w:val="00A34FB3"/>
    <w:rsid w:val="00A36A64"/>
    <w:rsid w:val="00A54513"/>
    <w:rsid w:val="00A56A19"/>
    <w:rsid w:val="00A5717A"/>
    <w:rsid w:val="00A6288B"/>
    <w:rsid w:val="00A650C9"/>
    <w:rsid w:val="00A66ECE"/>
    <w:rsid w:val="00A75D44"/>
    <w:rsid w:val="00A86507"/>
    <w:rsid w:val="00A86755"/>
    <w:rsid w:val="00A91B6E"/>
    <w:rsid w:val="00A92526"/>
    <w:rsid w:val="00A970EA"/>
    <w:rsid w:val="00AA1E79"/>
    <w:rsid w:val="00AA5038"/>
    <w:rsid w:val="00AA5EEC"/>
    <w:rsid w:val="00AB1C6C"/>
    <w:rsid w:val="00AB4478"/>
    <w:rsid w:val="00AC496F"/>
    <w:rsid w:val="00AC6F9A"/>
    <w:rsid w:val="00AD3EA2"/>
    <w:rsid w:val="00AE13CE"/>
    <w:rsid w:val="00AE48F5"/>
    <w:rsid w:val="00AE5583"/>
    <w:rsid w:val="00AE737F"/>
    <w:rsid w:val="00AF276E"/>
    <w:rsid w:val="00AF383C"/>
    <w:rsid w:val="00AF5A95"/>
    <w:rsid w:val="00AF6666"/>
    <w:rsid w:val="00B0006D"/>
    <w:rsid w:val="00B02541"/>
    <w:rsid w:val="00B0591C"/>
    <w:rsid w:val="00B10B62"/>
    <w:rsid w:val="00B117CC"/>
    <w:rsid w:val="00B13513"/>
    <w:rsid w:val="00B16134"/>
    <w:rsid w:val="00B215AE"/>
    <w:rsid w:val="00B264DB"/>
    <w:rsid w:val="00B33733"/>
    <w:rsid w:val="00B36786"/>
    <w:rsid w:val="00B37954"/>
    <w:rsid w:val="00B424D3"/>
    <w:rsid w:val="00B428B3"/>
    <w:rsid w:val="00B4423B"/>
    <w:rsid w:val="00B4527D"/>
    <w:rsid w:val="00B506A6"/>
    <w:rsid w:val="00B51975"/>
    <w:rsid w:val="00B57C11"/>
    <w:rsid w:val="00B64654"/>
    <w:rsid w:val="00B648FF"/>
    <w:rsid w:val="00B65CD8"/>
    <w:rsid w:val="00B72405"/>
    <w:rsid w:val="00B726F3"/>
    <w:rsid w:val="00B738DD"/>
    <w:rsid w:val="00B77F76"/>
    <w:rsid w:val="00B82B79"/>
    <w:rsid w:val="00B90CAF"/>
    <w:rsid w:val="00B92560"/>
    <w:rsid w:val="00B931DE"/>
    <w:rsid w:val="00B97376"/>
    <w:rsid w:val="00BA5F0B"/>
    <w:rsid w:val="00BB3A4F"/>
    <w:rsid w:val="00BB53BA"/>
    <w:rsid w:val="00BB602F"/>
    <w:rsid w:val="00BC0BDC"/>
    <w:rsid w:val="00BC1B52"/>
    <w:rsid w:val="00BC34AB"/>
    <w:rsid w:val="00BC4665"/>
    <w:rsid w:val="00BD2807"/>
    <w:rsid w:val="00BD2932"/>
    <w:rsid w:val="00BD2E76"/>
    <w:rsid w:val="00BD4DB3"/>
    <w:rsid w:val="00BE07B0"/>
    <w:rsid w:val="00BE1ED7"/>
    <w:rsid w:val="00BE5F75"/>
    <w:rsid w:val="00BF1D23"/>
    <w:rsid w:val="00BF301B"/>
    <w:rsid w:val="00BF5371"/>
    <w:rsid w:val="00BF7CEB"/>
    <w:rsid w:val="00C005BA"/>
    <w:rsid w:val="00C035D5"/>
    <w:rsid w:val="00C03D71"/>
    <w:rsid w:val="00C0736B"/>
    <w:rsid w:val="00C13303"/>
    <w:rsid w:val="00C22DA5"/>
    <w:rsid w:val="00C241AE"/>
    <w:rsid w:val="00C2471C"/>
    <w:rsid w:val="00C25D4F"/>
    <w:rsid w:val="00C34C50"/>
    <w:rsid w:val="00C362E5"/>
    <w:rsid w:val="00C3649E"/>
    <w:rsid w:val="00C37E06"/>
    <w:rsid w:val="00C444CF"/>
    <w:rsid w:val="00C45F86"/>
    <w:rsid w:val="00C46F61"/>
    <w:rsid w:val="00C47EE0"/>
    <w:rsid w:val="00C51BAE"/>
    <w:rsid w:val="00C52422"/>
    <w:rsid w:val="00C545C6"/>
    <w:rsid w:val="00C55925"/>
    <w:rsid w:val="00C55F14"/>
    <w:rsid w:val="00C56C9A"/>
    <w:rsid w:val="00C617FE"/>
    <w:rsid w:val="00C62C99"/>
    <w:rsid w:val="00C6334D"/>
    <w:rsid w:val="00C66CC7"/>
    <w:rsid w:val="00C71275"/>
    <w:rsid w:val="00C727CD"/>
    <w:rsid w:val="00C728DC"/>
    <w:rsid w:val="00C76BAF"/>
    <w:rsid w:val="00C8000D"/>
    <w:rsid w:val="00C82ECE"/>
    <w:rsid w:val="00C83E89"/>
    <w:rsid w:val="00C84135"/>
    <w:rsid w:val="00C8474B"/>
    <w:rsid w:val="00C864D1"/>
    <w:rsid w:val="00C908BD"/>
    <w:rsid w:val="00C90F1F"/>
    <w:rsid w:val="00C969C8"/>
    <w:rsid w:val="00CA6DEF"/>
    <w:rsid w:val="00CB61B0"/>
    <w:rsid w:val="00CB66B5"/>
    <w:rsid w:val="00CC217F"/>
    <w:rsid w:val="00CC64EE"/>
    <w:rsid w:val="00CD5559"/>
    <w:rsid w:val="00CE0001"/>
    <w:rsid w:val="00CE238B"/>
    <w:rsid w:val="00CE2DC8"/>
    <w:rsid w:val="00CE4368"/>
    <w:rsid w:val="00CE77EF"/>
    <w:rsid w:val="00CF00A2"/>
    <w:rsid w:val="00CF1FA2"/>
    <w:rsid w:val="00D01AAF"/>
    <w:rsid w:val="00D03B99"/>
    <w:rsid w:val="00D04CBC"/>
    <w:rsid w:val="00D05CB2"/>
    <w:rsid w:val="00D06869"/>
    <w:rsid w:val="00D0719D"/>
    <w:rsid w:val="00D07FFB"/>
    <w:rsid w:val="00D1400D"/>
    <w:rsid w:val="00D14E0D"/>
    <w:rsid w:val="00D16A81"/>
    <w:rsid w:val="00D2628B"/>
    <w:rsid w:val="00D33711"/>
    <w:rsid w:val="00D34246"/>
    <w:rsid w:val="00D44293"/>
    <w:rsid w:val="00D4464F"/>
    <w:rsid w:val="00D44CF1"/>
    <w:rsid w:val="00D4589A"/>
    <w:rsid w:val="00D45F05"/>
    <w:rsid w:val="00D4637A"/>
    <w:rsid w:val="00D509F6"/>
    <w:rsid w:val="00D50C95"/>
    <w:rsid w:val="00D66B7A"/>
    <w:rsid w:val="00D6726F"/>
    <w:rsid w:val="00D740B9"/>
    <w:rsid w:val="00D8008D"/>
    <w:rsid w:val="00D8165C"/>
    <w:rsid w:val="00D8468E"/>
    <w:rsid w:val="00D859C4"/>
    <w:rsid w:val="00D96DA1"/>
    <w:rsid w:val="00DA1150"/>
    <w:rsid w:val="00DA51FC"/>
    <w:rsid w:val="00DA5DAB"/>
    <w:rsid w:val="00DB142E"/>
    <w:rsid w:val="00DB2108"/>
    <w:rsid w:val="00DB42D6"/>
    <w:rsid w:val="00DB4E7F"/>
    <w:rsid w:val="00DB61C1"/>
    <w:rsid w:val="00DC0AC6"/>
    <w:rsid w:val="00DC14C1"/>
    <w:rsid w:val="00DC5F6B"/>
    <w:rsid w:val="00DC6585"/>
    <w:rsid w:val="00DD4EB2"/>
    <w:rsid w:val="00DD5E65"/>
    <w:rsid w:val="00DD6E9E"/>
    <w:rsid w:val="00DE0166"/>
    <w:rsid w:val="00DE07EE"/>
    <w:rsid w:val="00DE11E7"/>
    <w:rsid w:val="00DE30D7"/>
    <w:rsid w:val="00DE390E"/>
    <w:rsid w:val="00DE5EBD"/>
    <w:rsid w:val="00DF164B"/>
    <w:rsid w:val="00E01A5E"/>
    <w:rsid w:val="00E02A34"/>
    <w:rsid w:val="00E1698C"/>
    <w:rsid w:val="00E23003"/>
    <w:rsid w:val="00E25BC4"/>
    <w:rsid w:val="00E3374D"/>
    <w:rsid w:val="00E33963"/>
    <w:rsid w:val="00E4466E"/>
    <w:rsid w:val="00E459A5"/>
    <w:rsid w:val="00E460EE"/>
    <w:rsid w:val="00E46CD2"/>
    <w:rsid w:val="00E501F2"/>
    <w:rsid w:val="00E50DD4"/>
    <w:rsid w:val="00E516D6"/>
    <w:rsid w:val="00E535F1"/>
    <w:rsid w:val="00E53DB6"/>
    <w:rsid w:val="00E567EE"/>
    <w:rsid w:val="00E606EE"/>
    <w:rsid w:val="00E6387D"/>
    <w:rsid w:val="00E644FA"/>
    <w:rsid w:val="00E714E5"/>
    <w:rsid w:val="00E74AA3"/>
    <w:rsid w:val="00E75298"/>
    <w:rsid w:val="00E757A7"/>
    <w:rsid w:val="00E76BB4"/>
    <w:rsid w:val="00E9597F"/>
    <w:rsid w:val="00E969AC"/>
    <w:rsid w:val="00EA2B49"/>
    <w:rsid w:val="00EA7354"/>
    <w:rsid w:val="00EB3274"/>
    <w:rsid w:val="00EB357C"/>
    <w:rsid w:val="00EB6C8A"/>
    <w:rsid w:val="00EC6041"/>
    <w:rsid w:val="00EC6F58"/>
    <w:rsid w:val="00ED0DE1"/>
    <w:rsid w:val="00ED3728"/>
    <w:rsid w:val="00EE2DAE"/>
    <w:rsid w:val="00EE5435"/>
    <w:rsid w:val="00EF1F46"/>
    <w:rsid w:val="00EF7F7A"/>
    <w:rsid w:val="00F02065"/>
    <w:rsid w:val="00F035E9"/>
    <w:rsid w:val="00F04DBF"/>
    <w:rsid w:val="00F0518D"/>
    <w:rsid w:val="00F117E7"/>
    <w:rsid w:val="00F147B4"/>
    <w:rsid w:val="00F1766B"/>
    <w:rsid w:val="00F22810"/>
    <w:rsid w:val="00F22A4F"/>
    <w:rsid w:val="00F237DC"/>
    <w:rsid w:val="00F26171"/>
    <w:rsid w:val="00F26554"/>
    <w:rsid w:val="00F265D2"/>
    <w:rsid w:val="00F311ED"/>
    <w:rsid w:val="00F32501"/>
    <w:rsid w:val="00F3502C"/>
    <w:rsid w:val="00F36395"/>
    <w:rsid w:val="00F41B29"/>
    <w:rsid w:val="00F44293"/>
    <w:rsid w:val="00F450FB"/>
    <w:rsid w:val="00F469B9"/>
    <w:rsid w:val="00F476FD"/>
    <w:rsid w:val="00F50718"/>
    <w:rsid w:val="00F50B55"/>
    <w:rsid w:val="00F52200"/>
    <w:rsid w:val="00F525F0"/>
    <w:rsid w:val="00F6406F"/>
    <w:rsid w:val="00F66247"/>
    <w:rsid w:val="00F675D2"/>
    <w:rsid w:val="00F77825"/>
    <w:rsid w:val="00F77A74"/>
    <w:rsid w:val="00F846F8"/>
    <w:rsid w:val="00F8576A"/>
    <w:rsid w:val="00F86564"/>
    <w:rsid w:val="00F9072F"/>
    <w:rsid w:val="00F9167D"/>
    <w:rsid w:val="00F91C77"/>
    <w:rsid w:val="00FA3F34"/>
    <w:rsid w:val="00FA446E"/>
    <w:rsid w:val="00FA565C"/>
    <w:rsid w:val="00FB044F"/>
    <w:rsid w:val="00FB218F"/>
    <w:rsid w:val="00FB2836"/>
    <w:rsid w:val="00FB5095"/>
    <w:rsid w:val="00FB5CDC"/>
    <w:rsid w:val="00FC16B2"/>
    <w:rsid w:val="00FC5FAC"/>
    <w:rsid w:val="00FC6850"/>
    <w:rsid w:val="00FD3946"/>
    <w:rsid w:val="00FD641A"/>
    <w:rsid w:val="00FD7E25"/>
    <w:rsid w:val="00FE1445"/>
    <w:rsid w:val="00FE2671"/>
    <w:rsid w:val="00FE28C4"/>
    <w:rsid w:val="00FE2D70"/>
    <w:rsid w:val="00FE3B0F"/>
    <w:rsid w:val="00FE6606"/>
    <w:rsid w:val="00FE7AAF"/>
    <w:rsid w:val="00FF600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6AB5"/>
    <w:rPr>
      <w:rFonts w:ascii="Arial" w:hAnsi="Arial"/>
    </w:rPr>
  </w:style>
  <w:style w:type="paragraph" w:styleId="Nadpis1">
    <w:name w:val="heading 1"/>
    <w:basedOn w:val="Normln"/>
    <w:next w:val="Normln"/>
    <w:link w:val="Nadpis1Char"/>
    <w:uiPriority w:val="9"/>
    <w:qFormat/>
    <w:rsid w:val="00E535F1"/>
    <w:pPr>
      <w:keepNext/>
      <w:keepLines/>
      <w:spacing w:after="200" w:line="276" w:lineRule="auto"/>
      <w:outlineLvl w:val="0"/>
    </w:pPr>
    <w:rPr>
      <w:rFonts w:eastAsiaTheme="majorEastAsia" w:cstheme="majorBidi"/>
      <w:b/>
      <w:bCs/>
      <w:color w:val="003399"/>
      <w:sz w:val="28"/>
      <w:szCs w:val="28"/>
    </w:rPr>
  </w:style>
  <w:style w:type="paragraph" w:styleId="Nadpis2">
    <w:name w:val="heading 2"/>
    <w:basedOn w:val="Normln"/>
    <w:next w:val="Normln"/>
    <w:link w:val="Nadpis2Char"/>
    <w:uiPriority w:val="9"/>
    <w:unhideWhenUsed/>
    <w:qFormat/>
    <w:rsid w:val="00E535F1"/>
    <w:pPr>
      <w:keepNext/>
      <w:keepLines/>
      <w:spacing w:after="200"/>
      <w:outlineLvl w:val="1"/>
    </w:pPr>
    <w:rPr>
      <w:rFonts w:eastAsiaTheme="majorEastAsia" w:cstheme="majorBidi"/>
      <w:b/>
      <w:color w:val="7EA2D1"/>
      <w:sz w:val="26"/>
      <w:szCs w:val="26"/>
    </w:rPr>
  </w:style>
  <w:style w:type="paragraph" w:styleId="Nadpis3">
    <w:name w:val="heading 3"/>
    <w:basedOn w:val="Normln"/>
    <w:next w:val="Normln"/>
    <w:link w:val="Nadpis3Char"/>
    <w:uiPriority w:val="9"/>
    <w:semiHidden/>
    <w:unhideWhenUsed/>
    <w:qFormat/>
    <w:rsid w:val="00C908BD"/>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Nadpis7">
    <w:name w:val="heading 7"/>
    <w:basedOn w:val="Normln"/>
    <w:next w:val="Normln"/>
    <w:link w:val="Nadpis7Char"/>
    <w:uiPriority w:val="9"/>
    <w:semiHidden/>
    <w:unhideWhenUsed/>
    <w:qFormat/>
    <w:rsid w:val="00C25D4F"/>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56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669"/>
  </w:style>
  <w:style w:type="paragraph" w:styleId="Zpat">
    <w:name w:val="footer"/>
    <w:basedOn w:val="Normln"/>
    <w:link w:val="ZpatChar"/>
    <w:uiPriority w:val="99"/>
    <w:unhideWhenUsed/>
    <w:rsid w:val="003E56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669"/>
  </w:style>
  <w:style w:type="character" w:customStyle="1" w:styleId="Nadpis1Char">
    <w:name w:val="Nadpis 1 Char"/>
    <w:basedOn w:val="Standardnpsmoodstavce"/>
    <w:link w:val="Nadpis1"/>
    <w:uiPriority w:val="9"/>
    <w:rsid w:val="00E535F1"/>
    <w:rPr>
      <w:rFonts w:ascii="Arial" w:eastAsiaTheme="majorEastAsia" w:hAnsi="Arial" w:cstheme="majorBidi"/>
      <w:b/>
      <w:bCs/>
      <w:color w:val="003399"/>
      <w:sz w:val="28"/>
      <w:szCs w:val="28"/>
    </w:rPr>
  </w:style>
  <w:style w:type="character" w:customStyle="1" w:styleId="Nadpis3Char">
    <w:name w:val="Nadpis 3 Char"/>
    <w:basedOn w:val="Standardnpsmoodstavce"/>
    <w:link w:val="Nadpis3"/>
    <w:uiPriority w:val="9"/>
    <w:semiHidden/>
    <w:rsid w:val="00C908BD"/>
    <w:rPr>
      <w:rFonts w:asciiTheme="majorHAnsi" w:eastAsiaTheme="majorEastAsia" w:hAnsiTheme="majorHAnsi" w:cstheme="majorBidi"/>
      <w:b/>
      <w:bCs/>
      <w:color w:val="5B9BD5" w:themeColor="accent1"/>
    </w:rPr>
  </w:style>
  <w:style w:type="paragraph" w:styleId="Normlnweb">
    <w:name w:val="Normal (Web)"/>
    <w:basedOn w:val="Normln"/>
    <w:uiPriority w:val="99"/>
    <w:unhideWhenUsed/>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908BD"/>
    <w:rPr>
      <w:b/>
      <w:bCs/>
    </w:rPr>
  </w:style>
  <w:style w:type="paragraph" w:customStyle="1" w:styleId="default">
    <w:name w:val="default"/>
    <w:basedOn w:val="Normln"/>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908BD"/>
    <w:rPr>
      <w:color w:val="0000FF"/>
      <w:u w:val="single"/>
    </w:rPr>
  </w:style>
  <w:style w:type="character" w:styleId="Sledovanodkaz">
    <w:name w:val="FollowedHyperlink"/>
    <w:basedOn w:val="Standardnpsmoodstavce"/>
    <w:uiPriority w:val="99"/>
    <w:semiHidden/>
    <w:unhideWhenUsed/>
    <w:rsid w:val="000B62E9"/>
    <w:rPr>
      <w:color w:val="954F72" w:themeColor="followedHyperlink"/>
      <w:u w:val="single"/>
    </w:rPr>
  </w:style>
  <w:style w:type="paragraph" w:styleId="Textbubliny">
    <w:name w:val="Balloon Text"/>
    <w:basedOn w:val="Normln"/>
    <w:link w:val="TextbublinyChar"/>
    <w:uiPriority w:val="99"/>
    <w:semiHidden/>
    <w:unhideWhenUsed/>
    <w:rsid w:val="000B62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2E9"/>
    <w:rPr>
      <w:rFonts w:ascii="Segoe UI" w:hAnsi="Segoe UI" w:cs="Segoe UI"/>
      <w:sz w:val="18"/>
      <w:szCs w:val="18"/>
    </w:rPr>
  </w:style>
  <w:style w:type="character" w:styleId="Odkaznakoment">
    <w:name w:val="annotation reference"/>
    <w:basedOn w:val="Standardnpsmoodstavce"/>
    <w:uiPriority w:val="99"/>
    <w:semiHidden/>
    <w:unhideWhenUsed/>
    <w:rsid w:val="00C46F61"/>
    <w:rPr>
      <w:sz w:val="16"/>
      <w:szCs w:val="16"/>
    </w:rPr>
  </w:style>
  <w:style w:type="paragraph" w:styleId="Textkomente">
    <w:name w:val="annotation text"/>
    <w:basedOn w:val="Normln"/>
    <w:link w:val="TextkomenteChar"/>
    <w:uiPriority w:val="99"/>
    <w:semiHidden/>
    <w:unhideWhenUsed/>
    <w:rsid w:val="00C46F61"/>
    <w:pPr>
      <w:spacing w:line="240" w:lineRule="auto"/>
    </w:pPr>
    <w:rPr>
      <w:sz w:val="20"/>
      <w:szCs w:val="20"/>
    </w:rPr>
  </w:style>
  <w:style w:type="character" w:customStyle="1" w:styleId="TextkomenteChar">
    <w:name w:val="Text komentáře Char"/>
    <w:basedOn w:val="Standardnpsmoodstavce"/>
    <w:link w:val="Textkomente"/>
    <w:uiPriority w:val="99"/>
    <w:semiHidden/>
    <w:rsid w:val="00C46F61"/>
    <w:rPr>
      <w:sz w:val="20"/>
      <w:szCs w:val="20"/>
    </w:rPr>
  </w:style>
  <w:style w:type="paragraph" w:styleId="Pedmtkomente">
    <w:name w:val="annotation subject"/>
    <w:basedOn w:val="Textkomente"/>
    <w:next w:val="Textkomente"/>
    <w:link w:val="PedmtkomenteChar"/>
    <w:uiPriority w:val="99"/>
    <w:semiHidden/>
    <w:unhideWhenUsed/>
    <w:rsid w:val="00C46F61"/>
    <w:rPr>
      <w:b/>
      <w:bCs/>
    </w:rPr>
  </w:style>
  <w:style w:type="character" w:customStyle="1" w:styleId="PedmtkomenteChar">
    <w:name w:val="Předmět komentáře Char"/>
    <w:basedOn w:val="TextkomenteChar"/>
    <w:link w:val="Pedmtkomente"/>
    <w:uiPriority w:val="99"/>
    <w:semiHidden/>
    <w:rsid w:val="00C46F61"/>
    <w:rPr>
      <w:b/>
      <w:bCs/>
      <w:sz w:val="20"/>
      <w:szCs w:val="20"/>
    </w:rPr>
  </w:style>
  <w:style w:type="paragraph" w:styleId="Odstavecseseznamem">
    <w:name w:val="List Paragraph"/>
    <w:basedOn w:val="Normln"/>
    <w:uiPriority w:val="34"/>
    <w:qFormat/>
    <w:rsid w:val="00735AB8"/>
    <w:pPr>
      <w:ind w:left="720"/>
      <w:contextualSpacing/>
    </w:pPr>
  </w:style>
  <w:style w:type="character" w:customStyle="1" w:styleId="Nadpis2Char">
    <w:name w:val="Nadpis 2 Char"/>
    <w:basedOn w:val="Standardnpsmoodstavce"/>
    <w:link w:val="Nadpis2"/>
    <w:uiPriority w:val="9"/>
    <w:rsid w:val="00E535F1"/>
    <w:rPr>
      <w:rFonts w:ascii="Arial" w:eastAsiaTheme="majorEastAsia" w:hAnsi="Arial" w:cstheme="majorBidi"/>
      <w:b/>
      <w:color w:val="7EA2D1"/>
      <w:sz w:val="26"/>
      <w:szCs w:val="26"/>
    </w:rPr>
  </w:style>
  <w:style w:type="paragraph" w:styleId="Nzev">
    <w:name w:val="Title"/>
    <w:basedOn w:val="Normln"/>
    <w:next w:val="Normln"/>
    <w:link w:val="NzevChar"/>
    <w:uiPriority w:val="10"/>
    <w:qFormat/>
    <w:rsid w:val="00F311ED"/>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F311ED"/>
    <w:rPr>
      <w:rFonts w:ascii="Arial" w:eastAsiaTheme="majorEastAsia" w:hAnsi="Arial" w:cstheme="majorBidi"/>
      <w:spacing w:val="-10"/>
      <w:kern w:val="28"/>
      <w:sz w:val="56"/>
      <w:szCs w:val="56"/>
    </w:rPr>
  </w:style>
  <w:style w:type="paragraph" w:styleId="Podtitul">
    <w:name w:val="Subtitle"/>
    <w:basedOn w:val="Normln"/>
    <w:next w:val="Normln"/>
    <w:link w:val="PodtitulChar"/>
    <w:uiPriority w:val="11"/>
    <w:qFormat/>
    <w:rsid w:val="00F311ED"/>
    <w:pPr>
      <w:numPr>
        <w:ilvl w:val="1"/>
      </w:numPr>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F311ED"/>
    <w:rPr>
      <w:rFonts w:ascii="Arial" w:eastAsiaTheme="minorEastAsia" w:hAnsi="Arial"/>
      <w:color w:val="5A5A5A" w:themeColor="text1" w:themeTint="A5"/>
      <w:spacing w:val="15"/>
    </w:rPr>
  </w:style>
  <w:style w:type="paragraph" w:styleId="Bezmezer">
    <w:name w:val="No Spacing"/>
    <w:uiPriority w:val="1"/>
    <w:qFormat/>
    <w:rsid w:val="00F311ED"/>
    <w:pPr>
      <w:spacing w:after="0" w:line="240" w:lineRule="auto"/>
    </w:pPr>
    <w:rPr>
      <w:rFonts w:ascii="Arial" w:hAnsi="Arial"/>
    </w:rPr>
  </w:style>
  <w:style w:type="paragraph" w:styleId="Textpoznpodarou">
    <w:name w:val="footnote text"/>
    <w:basedOn w:val="Normln"/>
    <w:link w:val="TextpoznpodarouChar"/>
    <w:uiPriority w:val="99"/>
    <w:semiHidden/>
    <w:unhideWhenUsed/>
    <w:rsid w:val="00FA3F3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A3F34"/>
    <w:rPr>
      <w:rFonts w:ascii="Arial" w:hAnsi="Arial"/>
      <w:sz w:val="20"/>
      <w:szCs w:val="20"/>
    </w:rPr>
  </w:style>
  <w:style w:type="character" w:styleId="Znakapoznpodarou">
    <w:name w:val="footnote reference"/>
    <w:basedOn w:val="Standardnpsmoodstavce"/>
    <w:uiPriority w:val="99"/>
    <w:semiHidden/>
    <w:unhideWhenUsed/>
    <w:rsid w:val="00FA3F34"/>
    <w:rPr>
      <w:vertAlign w:val="superscript"/>
    </w:rPr>
  </w:style>
  <w:style w:type="character" w:customStyle="1" w:styleId="Nadpis7Char">
    <w:name w:val="Nadpis 7 Char"/>
    <w:basedOn w:val="Standardnpsmoodstavce"/>
    <w:link w:val="Nadpis7"/>
    <w:uiPriority w:val="9"/>
    <w:semiHidden/>
    <w:rsid w:val="00C25D4F"/>
    <w:rPr>
      <w:rFonts w:asciiTheme="majorHAnsi" w:eastAsiaTheme="majorEastAsia" w:hAnsiTheme="majorHAnsi" w:cstheme="majorBidi"/>
      <w:i/>
      <w:iCs/>
      <w:color w:val="1F4D78" w:themeColor="accent1" w:themeShade="7F"/>
    </w:rPr>
  </w:style>
  <w:style w:type="character" w:styleId="Zstupntext">
    <w:name w:val="Placeholder Text"/>
    <w:basedOn w:val="Standardnpsmoodstavce"/>
    <w:uiPriority w:val="99"/>
    <w:semiHidden/>
    <w:rsid w:val="00F0518D"/>
    <w:rPr>
      <w:color w:val="808080"/>
    </w:rPr>
  </w:style>
  <w:style w:type="paragraph" w:styleId="Obsah2">
    <w:name w:val="toc 2"/>
    <w:basedOn w:val="Normln"/>
    <w:next w:val="Normln"/>
    <w:autoRedefine/>
    <w:uiPriority w:val="39"/>
    <w:unhideWhenUsed/>
    <w:rsid w:val="00F0518D"/>
    <w:pPr>
      <w:spacing w:after="100"/>
      <w:ind w:left="220"/>
    </w:pPr>
    <w:rPr>
      <w:rFonts w:asciiTheme="minorHAnsi" w:hAnsiTheme="minorHAnsi"/>
    </w:rPr>
  </w:style>
  <w:style w:type="table" w:styleId="Mkatabulky">
    <w:name w:val="Table Grid"/>
    <w:basedOn w:val="Normlntabulka"/>
    <w:uiPriority w:val="39"/>
    <w:rsid w:val="007343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rsid w:val="004F052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EB407F252A44E6C912830C802F63DFE"/>
        <w:category>
          <w:name w:val="Obecné"/>
          <w:gallery w:val="placeholder"/>
        </w:category>
        <w:types>
          <w:type w:val="bbPlcHdr"/>
        </w:types>
        <w:behaviors>
          <w:behavior w:val="content"/>
        </w:behaviors>
        <w:guid w:val="{940C39F0-41B1-4E63-B56A-6EF092B6CDD9}"/>
      </w:docPartPr>
      <w:docPartBody>
        <w:p w:rsidR="00F90110" w:rsidRDefault="00016634" w:rsidP="00016634">
          <w:pPr>
            <w:pStyle w:val="4EB407F252A44E6C912830C802F63DFE"/>
          </w:pPr>
          <w:r w:rsidRPr="00682160">
            <w:rPr>
              <w:rStyle w:val="Zstupntext"/>
            </w:rPr>
            <w:t>Zvolte položku.</w:t>
          </w:r>
        </w:p>
      </w:docPartBody>
    </w:docPart>
    <w:docPart>
      <w:docPartPr>
        <w:name w:val="C3EE5A9DD3BC4B81877E33E337A8F11F"/>
        <w:category>
          <w:name w:val="Obecné"/>
          <w:gallery w:val="placeholder"/>
        </w:category>
        <w:types>
          <w:type w:val="bbPlcHdr"/>
        </w:types>
        <w:behaviors>
          <w:behavior w:val="content"/>
        </w:behaviors>
        <w:guid w:val="{21094355-727C-4BCE-BC14-82D660EB0A39}"/>
      </w:docPartPr>
      <w:docPartBody>
        <w:p w:rsidR="00F90110" w:rsidRDefault="00016634" w:rsidP="00016634">
          <w:pPr>
            <w:pStyle w:val="C3EE5A9DD3BC4B81877E33E337A8F11F"/>
          </w:pPr>
          <w:r w:rsidRPr="00682160">
            <w:rPr>
              <w:rStyle w:val="Zstupntext"/>
            </w:rPr>
            <w:t>Zvolte položku.</w:t>
          </w:r>
        </w:p>
      </w:docPartBody>
    </w:docPart>
    <w:docPart>
      <w:docPartPr>
        <w:name w:val="254D0F8F5964444E85EF4341B5D4126A"/>
        <w:category>
          <w:name w:val="Obecné"/>
          <w:gallery w:val="placeholder"/>
        </w:category>
        <w:types>
          <w:type w:val="bbPlcHdr"/>
        </w:types>
        <w:behaviors>
          <w:behavior w:val="content"/>
        </w:behaviors>
        <w:guid w:val="{8B99E701-1BD1-4A61-A0C5-F73A22CBF357}"/>
      </w:docPartPr>
      <w:docPartBody>
        <w:p w:rsidR="00F90110" w:rsidRDefault="00016634" w:rsidP="00016634">
          <w:pPr>
            <w:pStyle w:val="254D0F8F5964444E85EF4341B5D4126A"/>
          </w:pPr>
          <w:r w:rsidRPr="00682160">
            <w:rPr>
              <w:rStyle w:val="Zstupntext"/>
            </w:rPr>
            <w:t>Zvolte položku.</w:t>
          </w:r>
        </w:p>
      </w:docPartBody>
    </w:docPart>
    <w:docPart>
      <w:docPartPr>
        <w:name w:val="4940B49F37484527AD82E5887D081DD4"/>
        <w:category>
          <w:name w:val="Obecné"/>
          <w:gallery w:val="placeholder"/>
        </w:category>
        <w:types>
          <w:type w:val="bbPlcHdr"/>
        </w:types>
        <w:behaviors>
          <w:behavior w:val="content"/>
        </w:behaviors>
        <w:guid w:val="{505FA3F6-6828-4241-B5B6-0A4FE84936C3}"/>
      </w:docPartPr>
      <w:docPartBody>
        <w:p w:rsidR="00F90110" w:rsidRDefault="00016634" w:rsidP="00016634">
          <w:pPr>
            <w:pStyle w:val="4940B49F37484527AD82E5887D081DD4"/>
          </w:pPr>
          <w:r w:rsidRPr="00682160">
            <w:rPr>
              <w:rStyle w:val="Zstupntext"/>
            </w:rPr>
            <w:t>Zvolte položku.</w:t>
          </w:r>
        </w:p>
      </w:docPartBody>
    </w:docPart>
    <w:docPart>
      <w:docPartPr>
        <w:name w:val="C6BA8C6587924AF2B9B6E59478A5E666"/>
        <w:category>
          <w:name w:val="Obecné"/>
          <w:gallery w:val="placeholder"/>
        </w:category>
        <w:types>
          <w:type w:val="bbPlcHdr"/>
        </w:types>
        <w:behaviors>
          <w:behavior w:val="content"/>
        </w:behaviors>
        <w:guid w:val="{75732851-D3D7-4237-BE4C-CF208CAD9A00}"/>
      </w:docPartPr>
      <w:docPartBody>
        <w:p w:rsidR="00F90110" w:rsidRDefault="00016634" w:rsidP="00016634">
          <w:pPr>
            <w:pStyle w:val="C6BA8C6587924AF2B9B6E59478A5E666"/>
          </w:pPr>
          <w:r w:rsidRPr="00682160">
            <w:rPr>
              <w:rStyle w:val="Zstupntext"/>
            </w:rPr>
            <w:t>Zvolte položku.</w:t>
          </w:r>
        </w:p>
      </w:docPartBody>
    </w:docPart>
    <w:docPart>
      <w:docPartPr>
        <w:name w:val="931F9E2EF9AF4C19B20826B4EAC2DC3A"/>
        <w:category>
          <w:name w:val="Obecné"/>
          <w:gallery w:val="placeholder"/>
        </w:category>
        <w:types>
          <w:type w:val="bbPlcHdr"/>
        </w:types>
        <w:behaviors>
          <w:behavior w:val="content"/>
        </w:behaviors>
        <w:guid w:val="{05B131A3-9F28-4828-BC68-208F3951851C}"/>
      </w:docPartPr>
      <w:docPartBody>
        <w:p w:rsidR="00F90110" w:rsidRDefault="00016634" w:rsidP="00016634">
          <w:pPr>
            <w:pStyle w:val="931F9E2EF9AF4C19B20826B4EAC2DC3A"/>
          </w:pPr>
          <w:r w:rsidRPr="00682160">
            <w:rPr>
              <w:rStyle w:val="Zstupntext"/>
            </w:rPr>
            <w:t>Zvolte položku.</w:t>
          </w:r>
        </w:p>
      </w:docPartBody>
    </w:docPart>
    <w:docPart>
      <w:docPartPr>
        <w:name w:val="8C434D19FEC04EAD80F77F9DFC0AC7FC"/>
        <w:category>
          <w:name w:val="Obecné"/>
          <w:gallery w:val="placeholder"/>
        </w:category>
        <w:types>
          <w:type w:val="bbPlcHdr"/>
        </w:types>
        <w:behaviors>
          <w:behavior w:val="content"/>
        </w:behaviors>
        <w:guid w:val="{5116FEFC-8B77-4E3B-85CE-D9E646F3B139}"/>
      </w:docPartPr>
      <w:docPartBody>
        <w:p w:rsidR="00F90110" w:rsidRDefault="00016634" w:rsidP="00016634">
          <w:pPr>
            <w:pStyle w:val="8C434D19FEC04EAD80F77F9DFC0AC7FC"/>
          </w:pPr>
          <w:r w:rsidRPr="00682160">
            <w:rPr>
              <w:rStyle w:val="Zstupntext"/>
            </w:rPr>
            <w:t>Zvolte položku.</w:t>
          </w:r>
        </w:p>
      </w:docPartBody>
    </w:docPart>
    <w:docPart>
      <w:docPartPr>
        <w:name w:val="8247C0A95CB546B4BE160F7D7AC868CA"/>
        <w:category>
          <w:name w:val="Obecné"/>
          <w:gallery w:val="placeholder"/>
        </w:category>
        <w:types>
          <w:type w:val="bbPlcHdr"/>
        </w:types>
        <w:behaviors>
          <w:behavior w:val="content"/>
        </w:behaviors>
        <w:guid w:val="{4EFD53F5-00D8-4B15-A08D-08EC1D105827}"/>
      </w:docPartPr>
      <w:docPartBody>
        <w:p w:rsidR="00F90110" w:rsidRDefault="00016634" w:rsidP="00016634">
          <w:pPr>
            <w:pStyle w:val="8247C0A95CB546B4BE160F7D7AC868CA"/>
          </w:pPr>
          <w:r w:rsidRPr="00682160">
            <w:rPr>
              <w:rStyle w:val="Zstupntext"/>
            </w:rPr>
            <w:t>Zvolte položku.</w:t>
          </w:r>
        </w:p>
      </w:docPartBody>
    </w:docPart>
    <w:docPart>
      <w:docPartPr>
        <w:name w:val="323D7AF84F4749BAA7CF9F6FEA102ED9"/>
        <w:category>
          <w:name w:val="Obecné"/>
          <w:gallery w:val="placeholder"/>
        </w:category>
        <w:types>
          <w:type w:val="bbPlcHdr"/>
        </w:types>
        <w:behaviors>
          <w:behavior w:val="content"/>
        </w:behaviors>
        <w:guid w:val="{23517546-A0BD-4BCE-A0A2-D989B5FD297A}"/>
      </w:docPartPr>
      <w:docPartBody>
        <w:p w:rsidR="00F90110" w:rsidRDefault="00016634" w:rsidP="00016634">
          <w:pPr>
            <w:pStyle w:val="323D7AF84F4749BAA7CF9F6FEA102ED9"/>
          </w:pPr>
          <w:r w:rsidRPr="00682160">
            <w:rPr>
              <w:rStyle w:val="Zstupntext"/>
            </w:rPr>
            <w:t>Zvolte položku.</w:t>
          </w:r>
        </w:p>
      </w:docPartBody>
    </w:docPart>
    <w:docPart>
      <w:docPartPr>
        <w:name w:val="DefaultPlaceholder_1081868575"/>
        <w:category>
          <w:name w:val="Obecné"/>
          <w:gallery w:val="placeholder"/>
        </w:category>
        <w:types>
          <w:type w:val="bbPlcHdr"/>
        </w:types>
        <w:behaviors>
          <w:behavior w:val="content"/>
        </w:behaviors>
        <w:guid w:val="{0733C75F-E031-41D9-91C8-0BC7AB22CBE7}"/>
      </w:docPartPr>
      <w:docPartBody>
        <w:p w:rsidR="00F90110" w:rsidRDefault="00016634">
          <w:r w:rsidRPr="00D11C5E">
            <w:rPr>
              <w:rStyle w:val="Zstupntext"/>
            </w:rPr>
            <w:t>Zvolte položku.</w:t>
          </w:r>
        </w:p>
      </w:docPartBody>
    </w:docPart>
    <w:docPart>
      <w:docPartPr>
        <w:name w:val="5A998664B2D542E18B6A0CD3A77661F0"/>
        <w:category>
          <w:name w:val="Obecné"/>
          <w:gallery w:val="placeholder"/>
        </w:category>
        <w:types>
          <w:type w:val="bbPlcHdr"/>
        </w:types>
        <w:behaviors>
          <w:behavior w:val="content"/>
        </w:behaviors>
        <w:guid w:val="{3D5594A5-CD06-484A-A782-ED517A18DABE}"/>
      </w:docPartPr>
      <w:docPartBody>
        <w:p w:rsidR="000A7D6E" w:rsidRDefault="0021362F" w:rsidP="0021362F">
          <w:pPr>
            <w:pStyle w:val="5A998664B2D542E18B6A0CD3A77661F0"/>
          </w:pPr>
          <w:r w:rsidRPr="00682160">
            <w:rPr>
              <w:rStyle w:val="Zstupntext"/>
            </w:rPr>
            <w:t>Zvolte položku.</w:t>
          </w:r>
        </w:p>
      </w:docPartBody>
    </w:docPart>
    <w:docPart>
      <w:docPartPr>
        <w:name w:val="3C53EE30AB5244AB8661A98B2633DECA"/>
        <w:category>
          <w:name w:val="Obecné"/>
          <w:gallery w:val="placeholder"/>
        </w:category>
        <w:types>
          <w:type w:val="bbPlcHdr"/>
        </w:types>
        <w:behaviors>
          <w:behavior w:val="content"/>
        </w:behaviors>
        <w:guid w:val="{4BBF5C0A-777B-4163-87F0-7CAE4A45B73A}"/>
      </w:docPartPr>
      <w:docPartBody>
        <w:p w:rsidR="000A7D6E" w:rsidRDefault="0021362F" w:rsidP="0021362F">
          <w:pPr>
            <w:pStyle w:val="3C53EE30AB5244AB8661A98B2633DECA"/>
          </w:pPr>
          <w:r w:rsidRPr="00682160">
            <w:rPr>
              <w:rStyle w:val="Zstupntext"/>
            </w:rPr>
            <w:t>Zvolte položku.</w:t>
          </w:r>
        </w:p>
      </w:docPartBody>
    </w:docPart>
    <w:docPart>
      <w:docPartPr>
        <w:name w:val="B8E11DE1C5A246C69BA221CF7FBE6C6A"/>
        <w:category>
          <w:name w:val="Obecné"/>
          <w:gallery w:val="placeholder"/>
        </w:category>
        <w:types>
          <w:type w:val="bbPlcHdr"/>
        </w:types>
        <w:behaviors>
          <w:behavior w:val="content"/>
        </w:behaviors>
        <w:guid w:val="{6CC73EC2-A97A-43BA-849A-3432C8ABA4D3}"/>
      </w:docPartPr>
      <w:docPartBody>
        <w:p w:rsidR="000A7D6E" w:rsidRDefault="0021362F" w:rsidP="0021362F">
          <w:pPr>
            <w:pStyle w:val="B8E11DE1C5A246C69BA221CF7FBE6C6A"/>
          </w:pPr>
          <w:r w:rsidRPr="00682160">
            <w:rPr>
              <w:rStyle w:val="Zstupntext"/>
            </w:rPr>
            <w:t>Zvolte položku.</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formatting="0" w:inkAnnotations="0"/>
  <w:defaultTabStop w:val="708"/>
  <w:hyphenationZone w:val="425"/>
  <w:characterSpacingControl w:val="doNotCompress"/>
  <w:compat>
    <w:useFELayout/>
  </w:compat>
  <w:rsids>
    <w:rsidRoot w:val="00016634"/>
    <w:rsid w:val="00016634"/>
    <w:rsid w:val="000A7D6E"/>
    <w:rsid w:val="000E45D6"/>
    <w:rsid w:val="00172658"/>
    <w:rsid w:val="001A6427"/>
    <w:rsid w:val="001B72D7"/>
    <w:rsid w:val="0021362F"/>
    <w:rsid w:val="003705D9"/>
    <w:rsid w:val="003A35F2"/>
    <w:rsid w:val="006C3604"/>
    <w:rsid w:val="009016AE"/>
    <w:rsid w:val="00CA1209"/>
    <w:rsid w:val="00F9011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A120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1362F"/>
    <w:rPr>
      <w:color w:val="808080"/>
    </w:rPr>
  </w:style>
  <w:style w:type="paragraph" w:customStyle="1" w:styleId="A4179AB2AA354E3A905A356C84DF0508">
    <w:name w:val="A4179AB2AA354E3A905A356C84DF0508"/>
    <w:rsid w:val="00016634"/>
  </w:style>
  <w:style w:type="paragraph" w:customStyle="1" w:styleId="079BE756E5A34180AC41BEF2EB7045E6">
    <w:name w:val="079BE756E5A34180AC41BEF2EB7045E6"/>
    <w:rsid w:val="00016634"/>
  </w:style>
  <w:style w:type="paragraph" w:customStyle="1" w:styleId="3A26DFE78C114E61AC00F20CB6173A02">
    <w:name w:val="3A26DFE78C114E61AC00F20CB6173A02"/>
    <w:rsid w:val="00016634"/>
  </w:style>
  <w:style w:type="paragraph" w:customStyle="1" w:styleId="D6DE07A294964AFA9D8D6E4E3DA91AE0">
    <w:name w:val="D6DE07A294964AFA9D8D6E4E3DA91AE0"/>
    <w:rsid w:val="00016634"/>
  </w:style>
  <w:style w:type="paragraph" w:customStyle="1" w:styleId="7B7629C4FF334E6099A43715D94B7422">
    <w:name w:val="7B7629C4FF334E6099A43715D94B7422"/>
    <w:rsid w:val="00016634"/>
  </w:style>
  <w:style w:type="paragraph" w:customStyle="1" w:styleId="760E178734BA43F1938EA26DC4825038">
    <w:name w:val="760E178734BA43F1938EA26DC4825038"/>
    <w:rsid w:val="00016634"/>
  </w:style>
  <w:style w:type="paragraph" w:customStyle="1" w:styleId="4EB407F252A44E6C912830C802F63DFE">
    <w:name w:val="4EB407F252A44E6C912830C802F63DFE"/>
    <w:rsid w:val="00016634"/>
  </w:style>
  <w:style w:type="paragraph" w:customStyle="1" w:styleId="C3EE5A9DD3BC4B81877E33E337A8F11F">
    <w:name w:val="C3EE5A9DD3BC4B81877E33E337A8F11F"/>
    <w:rsid w:val="00016634"/>
  </w:style>
  <w:style w:type="paragraph" w:customStyle="1" w:styleId="254D0F8F5964444E85EF4341B5D4126A">
    <w:name w:val="254D0F8F5964444E85EF4341B5D4126A"/>
    <w:rsid w:val="00016634"/>
  </w:style>
  <w:style w:type="paragraph" w:customStyle="1" w:styleId="4940B49F37484527AD82E5887D081DD4">
    <w:name w:val="4940B49F37484527AD82E5887D081DD4"/>
    <w:rsid w:val="00016634"/>
  </w:style>
  <w:style w:type="paragraph" w:customStyle="1" w:styleId="C6BA8C6587924AF2B9B6E59478A5E666">
    <w:name w:val="C6BA8C6587924AF2B9B6E59478A5E666"/>
    <w:rsid w:val="00016634"/>
  </w:style>
  <w:style w:type="paragraph" w:customStyle="1" w:styleId="931F9E2EF9AF4C19B20826B4EAC2DC3A">
    <w:name w:val="931F9E2EF9AF4C19B20826B4EAC2DC3A"/>
    <w:rsid w:val="00016634"/>
  </w:style>
  <w:style w:type="paragraph" w:customStyle="1" w:styleId="8C434D19FEC04EAD80F77F9DFC0AC7FC">
    <w:name w:val="8C434D19FEC04EAD80F77F9DFC0AC7FC"/>
    <w:rsid w:val="00016634"/>
  </w:style>
  <w:style w:type="paragraph" w:customStyle="1" w:styleId="8247C0A95CB546B4BE160F7D7AC868CA">
    <w:name w:val="8247C0A95CB546B4BE160F7D7AC868CA"/>
    <w:rsid w:val="00016634"/>
  </w:style>
  <w:style w:type="paragraph" w:customStyle="1" w:styleId="323D7AF84F4749BAA7CF9F6FEA102ED9">
    <w:name w:val="323D7AF84F4749BAA7CF9F6FEA102ED9"/>
    <w:rsid w:val="00016634"/>
  </w:style>
  <w:style w:type="paragraph" w:customStyle="1" w:styleId="AE1B67EC794E4C0D9AED1D9238B45E70">
    <w:name w:val="AE1B67EC794E4C0D9AED1D9238B45E70"/>
    <w:rsid w:val="00016634"/>
  </w:style>
  <w:style w:type="paragraph" w:customStyle="1" w:styleId="EB61F23D395F4F108269E85C8E61E2E7">
    <w:name w:val="EB61F23D395F4F108269E85C8E61E2E7"/>
    <w:rsid w:val="00016634"/>
  </w:style>
  <w:style w:type="paragraph" w:customStyle="1" w:styleId="F99BD4BE0A0E4311830327C64A9904C2">
    <w:name w:val="F99BD4BE0A0E4311830327C64A9904C2"/>
    <w:rsid w:val="00016634"/>
  </w:style>
  <w:style w:type="paragraph" w:customStyle="1" w:styleId="7C9B498075094101A5BF4D26350050D1">
    <w:name w:val="7C9B498075094101A5BF4D26350050D1"/>
    <w:rsid w:val="00016634"/>
  </w:style>
  <w:style w:type="paragraph" w:customStyle="1" w:styleId="5A998664B2D542E18B6A0CD3A77661F0">
    <w:name w:val="5A998664B2D542E18B6A0CD3A77661F0"/>
    <w:rsid w:val="0021362F"/>
  </w:style>
  <w:style w:type="paragraph" w:customStyle="1" w:styleId="3C53EE30AB5244AB8661A98B2633DECA">
    <w:name w:val="3C53EE30AB5244AB8661A98B2633DECA"/>
    <w:rsid w:val="0021362F"/>
  </w:style>
  <w:style w:type="paragraph" w:customStyle="1" w:styleId="B8E11DE1C5A246C69BA221CF7FBE6C6A">
    <w:name w:val="B8E11DE1C5A246C69BA221CF7FBE6C6A"/>
    <w:rsid w:val="0021362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15OPMSMT0001-28-47541</_dlc_DocId>
    <_dlc_DocIdUrl xmlns="0104a4cd-1400-468e-be1b-c7aad71d7d5a">
      <Url>https://op.msmt.cz/_layouts/15/DocIdRedir.aspx?ID=15OPMSMT0001-28-47541</Url>
      <Description>15OPMSMT0001-28-47541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233C5-2823-4DE6-8D60-D795180BEFCA}">
  <ds:schemaRefs>
    <ds:schemaRef ds:uri="http://schemas.microsoft.com/sharepoint/events"/>
  </ds:schemaRefs>
</ds:datastoreItem>
</file>

<file path=customXml/itemProps2.xml><?xml version="1.0" encoding="utf-8"?>
<ds:datastoreItem xmlns:ds="http://schemas.openxmlformats.org/officeDocument/2006/customXml" ds:itemID="{CAC1B8A9-3AA8-4773-9CCB-1CC75BCA9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6C4E44-4674-4B46-AD76-CF1C7B92E989}">
  <ds:schemaRefs>
    <ds:schemaRef ds:uri="http://schemas.microsoft.com/sharepoint/v3/contenttype/forms"/>
  </ds:schemaRefs>
</ds:datastoreItem>
</file>

<file path=customXml/itemProps4.xml><?xml version="1.0" encoding="utf-8"?>
<ds:datastoreItem xmlns:ds="http://schemas.openxmlformats.org/officeDocument/2006/customXml" ds:itemID="{0C60DA9E-4485-496D-94D4-42E459C557FD}">
  <ds:schemaRefs>
    <ds:schemaRef ds:uri="http://schemas.microsoft.com/office/2006/metadata/properties"/>
    <ds:schemaRef ds:uri="http://schemas.microsoft.com/office/infopath/2007/PartnerControls"/>
    <ds:schemaRef ds:uri="0104a4cd-1400-468e-be1b-c7aad71d7d5a"/>
  </ds:schemaRefs>
</ds:datastoreItem>
</file>

<file path=customXml/itemProps5.xml><?xml version="1.0" encoding="utf-8"?>
<ds:datastoreItem xmlns:ds="http://schemas.openxmlformats.org/officeDocument/2006/customXml" ds:itemID="{1EE52595-DD51-4EA1-A109-D9421395B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1197</Words>
  <Characters>7063</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8244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Šefl Veronika</dc:creator>
  <cp:lastModifiedBy>Juan Provecho</cp:lastModifiedBy>
  <cp:revision>3</cp:revision>
  <cp:lastPrinted>2022-01-29T10:30:00Z</cp:lastPrinted>
  <dcterms:created xsi:type="dcterms:W3CDTF">2022-01-29T10:34:00Z</dcterms:created>
  <dcterms:modified xsi:type="dcterms:W3CDTF">2022-05-29T16:05:00Z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e9363ae2-8cf7-4365-9c6e-c46551878c3a</vt:lpwstr>
  </property>
  <property fmtid="{D5CDD505-2E9C-101B-9397-08002B2CF9AE}" pid="4" name="Komentář">
    <vt:lpwstr>předepsané písmo Arial</vt:lpwstr>
  </property>
</Properties>
</file>