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E7" w:rsidRPr="00C20B6A" w:rsidRDefault="008C29E7" w:rsidP="008C29E7">
      <w:pPr>
        <w:spacing w:after="0" w:line="240" w:lineRule="auto"/>
        <w:ind w:right="-3"/>
        <w:jc w:val="right"/>
        <w:rPr>
          <w:rFonts w:asciiTheme="minorHAnsi" w:eastAsia="Times New Roman" w:hAnsiTheme="minorHAnsi" w:cstheme="majorBidi"/>
          <w:b/>
          <w:bCs/>
          <w:caps/>
        </w:rPr>
      </w:pPr>
      <w:bookmarkStart w:id="0" w:name="_Toc442200546"/>
      <w:r w:rsidRPr="00CC56F1">
        <w:rPr>
          <w:rFonts w:asciiTheme="minorHAnsi" w:eastAsia="Times New Roman" w:hAnsiTheme="minorHAnsi" w:cstheme="majorBidi"/>
          <w:bCs/>
          <w:caps/>
          <w:sz w:val="18"/>
          <w:szCs w:val="18"/>
          <w:highlight w:val="lightGray"/>
        </w:rPr>
        <w:t>Dokument K prokázání</w:t>
      </w:r>
      <w:r w:rsidRPr="00CC56F1">
        <w:rPr>
          <w:rFonts w:asciiTheme="minorHAnsi" w:eastAsia="Times New Roman" w:hAnsiTheme="minorHAnsi" w:cstheme="majorBidi"/>
          <w:bCs/>
          <w:highlight w:val="lightGray"/>
        </w:rPr>
        <w:t xml:space="preserve"> </w:t>
      </w:r>
      <w:r w:rsidRPr="00CC56F1">
        <w:rPr>
          <w:rFonts w:asciiTheme="minorHAnsi" w:eastAsia="Times New Roman" w:hAnsiTheme="minorHAnsi" w:cstheme="majorBidi"/>
          <w:b/>
          <w:bCs/>
          <w:caps/>
          <w:highlight w:val="lightGray"/>
        </w:rPr>
        <w:t xml:space="preserve">aktivitY </w:t>
      </w:r>
      <w:r>
        <w:rPr>
          <w:rFonts w:asciiTheme="minorHAnsi" w:eastAsia="Times New Roman" w:hAnsiTheme="minorHAnsi" w:cstheme="majorBidi"/>
          <w:b/>
          <w:bCs/>
          <w:caps/>
          <w:highlight w:val="lightGray"/>
        </w:rPr>
        <w:t>4</w:t>
      </w:r>
      <w:r w:rsidRPr="00CC56F1">
        <w:rPr>
          <w:rFonts w:asciiTheme="minorHAnsi" w:eastAsia="Times New Roman" w:hAnsiTheme="minorHAnsi" w:cstheme="majorBidi"/>
          <w:b/>
          <w:bCs/>
          <w:caps/>
          <w:highlight w:val="lightGray"/>
        </w:rPr>
        <w:t>.</w:t>
      </w:r>
      <w:r>
        <w:rPr>
          <w:rFonts w:asciiTheme="minorHAnsi" w:eastAsia="Times New Roman" w:hAnsiTheme="minorHAnsi" w:cstheme="majorBidi"/>
          <w:b/>
          <w:bCs/>
          <w:caps/>
          <w:highlight w:val="lightGray"/>
        </w:rPr>
        <w:t>2</w:t>
      </w:r>
      <w:r w:rsidRPr="00CC56F1">
        <w:rPr>
          <w:rFonts w:asciiTheme="minorHAnsi" w:eastAsia="Times New Roman" w:hAnsiTheme="minorHAnsi" w:cstheme="majorBidi"/>
          <w:b/>
          <w:bCs/>
          <w:caps/>
          <w:highlight w:val="lightGray"/>
        </w:rPr>
        <w:t xml:space="preserve">, jednotKY </w:t>
      </w:r>
      <w:r>
        <w:rPr>
          <w:rFonts w:asciiTheme="minorHAnsi" w:eastAsia="Times New Roman" w:hAnsiTheme="minorHAnsi" w:cstheme="majorBidi"/>
          <w:b/>
          <w:bCs/>
          <w:caps/>
          <w:highlight w:val="lightGray"/>
        </w:rPr>
        <w:t>4</w:t>
      </w:r>
      <w:r w:rsidRPr="00CC56F1">
        <w:rPr>
          <w:rFonts w:asciiTheme="minorHAnsi" w:eastAsia="Times New Roman" w:hAnsiTheme="minorHAnsi" w:cstheme="majorBidi"/>
          <w:b/>
          <w:bCs/>
          <w:caps/>
          <w:highlight w:val="lightGray"/>
        </w:rPr>
        <w:t>.</w:t>
      </w:r>
      <w:r>
        <w:rPr>
          <w:rFonts w:asciiTheme="minorHAnsi" w:eastAsia="Times New Roman" w:hAnsiTheme="minorHAnsi" w:cstheme="majorBidi"/>
          <w:b/>
          <w:bCs/>
          <w:caps/>
          <w:highlight w:val="lightGray"/>
        </w:rPr>
        <w:t>2</w:t>
      </w:r>
      <w:r w:rsidRPr="00CC56F1">
        <w:rPr>
          <w:rFonts w:asciiTheme="minorHAnsi" w:eastAsia="Times New Roman" w:hAnsiTheme="minorHAnsi" w:cstheme="majorBidi"/>
          <w:b/>
          <w:bCs/>
          <w:caps/>
          <w:highlight w:val="lightGray"/>
        </w:rPr>
        <w:t>.1</w:t>
      </w:r>
    </w:p>
    <w:p w:rsidR="008C29E7" w:rsidRPr="00651463" w:rsidRDefault="008C29E7" w:rsidP="008C29E7">
      <w:pPr>
        <w:spacing w:after="0" w:line="240" w:lineRule="auto"/>
        <w:jc w:val="right"/>
        <w:rPr>
          <w:rFonts w:asciiTheme="minorHAnsi" w:eastAsia="Times New Roman" w:hAnsiTheme="minorHAnsi" w:cstheme="majorBidi"/>
          <w:b/>
          <w:bCs/>
        </w:rPr>
      </w:pPr>
    </w:p>
    <w:p w:rsidR="008C29E7" w:rsidRPr="00651463" w:rsidRDefault="008C29E7" w:rsidP="008C29E7">
      <w:pPr>
        <w:spacing w:after="0" w:line="240" w:lineRule="auto"/>
        <w:jc w:val="center"/>
        <w:rPr>
          <w:rFonts w:asciiTheme="minorHAnsi" w:eastAsia="Times New Roman" w:hAnsiTheme="minorHAnsi" w:cstheme="majorBidi"/>
          <w:b/>
          <w:bCs/>
          <w:caps/>
        </w:rPr>
      </w:pPr>
      <w:r w:rsidRPr="00651463">
        <w:rPr>
          <w:rFonts w:asciiTheme="minorHAnsi" w:eastAsia="Times New Roman" w:hAnsiTheme="minorHAnsi" w:cstheme="majorBidi"/>
          <w:b/>
          <w:bCs/>
          <w:caps/>
        </w:rPr>
        <w:t xml:space="preserve">Zpráva z aktivity </w:t>
      </w:r>
      <w:r>
        <w:rPr>
          <w:rFonts w:asciiTheme="minorHAnsi" w:eastAsia="Times New Roman" w:hAnsiTheme="minorHAnsi" w:cstheme="majorBidi"/>
          <w:b/>
          <w:bCs/>
          <w:caps/>
        </w:rPr>
        <w:t>stáže pedagogických pracovníků</w:t>
      </w:r>
      <w:r w:rsidR="00193D4B">
        <w:rPr>
          <w:rFonts w:asciiTheme="minorHAnsi" w:eastAsia="Times New Roman" w:hAnsiTheme="minorHAnsi" w:cstheme="majorBidi"/>
          <w:b/>
          <w:bCs/>
          <w:caps/>
        </w:rPr>
        <w:t xml:space="preserve"> </w:t>
      </w:r>
    </w:p>
    <w:p w:rsidR="00F0518D" w:rsidRPr="00764E04" w:rsidRDefault="00F0518D" w:rsidP="00CE0001">
      <w:pPr>
        <w:spacing w:after="0" w:line="240" w:lineRule="auto"/>
        <w:jc w:val="center"/>
        <w:rPr>
          <w:rFonts w:asciiTheme="minorHAnsi" w:eastAsia="Times New Roman" w:hAnsiTheme="minorHAnsi" w:cstheme="majorBidi"/>
          <w:b/>
          <w:bCs/>
        </w:rPr>
      </w:pPr>
    </w:p>
    <w:tbl>
      <w:tblPr>
        <w:tblStyle w:val="Mkatabulky"/>
        <w:tblW w:w="9922" w:type="dxa"/>
        <w:tblInd w:w="108" w:type="dxa"/>
        <w:tblLook w:val="04A0"/>
      </w:tblPr>
      <w:tblGrid>
        <w:gridCol w:w="3373"/>
        <w:gridCol w:w="6549"/>
      </w:tblGrid>
      <w:tr w:rsidR="00630647" w:rsidTr="00202B10">
        <w:trPr>
          <w:trHeight w:val="357"/>
        </w:trPr>
        <w:tc>
          <w:tcPr>
            <w:tcW w:w="9922" w:type="dxa"/>
            <w:gridSpan w:val="2"/>
            <w:shd w:val="clear" w:color="auto" w:fill="D9D9D9" w:themeFill="background1" w:themeFillShade="D9"/>
          </w:tcPr>
          <w:p w:rsidR="00630647" w:rsidRPr="00EB357C" w:rsidRDefault="00630647" w:rsidP="00BE4751">
            <w:pPr>
              <w:ind w:right="-711"/>
              <w:jc w:val="center"/>
              <w:rPr>
                <w:rFonts w:asciiTheme="minorHAnsi" w:eastAsia="Times New Roman" w:hAnsiTheme="minorHAnsi" w:cstheme="majorBidi"/>
                <w:bCs/>
                <w:caps/>
              </w:rPr>
            </w:pPr>
            <w:r w:rsidRPr="00EB357C"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>Identifikace projektu</w:t>
            </w:r>
          </w:p>
        </w:tc>
      </w:tr>
      <w:tr w:rsidR="00781BDB" w:rsidTr="00193D4B">
        <w:tc>
          <w:tcPr>
            <w:tcW w:w="3373" w:type="dxa"/>
            <w:shd w:val="clear" w:color="auto" w:fill="D9D9D9" w:themeFill="background1" w:themeFillShade="D9"/>
          </w:tcPr>
          <w:p w:rsidR="00781BDB" w:rsidRPr="00DD5E65" w:rsidRDefault="00781BDB" w:rsidP="00CE0001">
            <w:pPr>
              <w:ind w:right="-3"/>
              <w:jc w:val="both"/>
              <w:rPr>
                <w:rFonts w:asciiTheme="minorHAnsi" w:eastAsia="Times New Roman" w:hAnsiTheme="minorHAnsi" w:cstheme="majorBidi"/>
                <w:b/>
                <w:bCs/>
                <w:color w:val="003399"/>
                <w:sz w:val="28"/>
                <w:szCs w:val="28"/>
              </w:rPr>
            </w:pPr>
            <w:r w:rsidRPr="00DD5E65">
              <w:rPr>
                <w:rFonts w:asciiTheme="minorHAnsi" w:hAnsiTheme="minorHAnsi"/>
                <w:b/>
                <w:sz w:val="20"/>
                <w:szCs w:val="20"/>
              </w:rPr>
              <w:t>Příjemce</w:t>
            </w:r>
          </w:p>
        </w:tc>
        <w:tc>
          <w:tcPr>
            <w:tcW w:w="6549" w:type="dxa"/>
          </w:tcPr>
          <w:p w:rsidR="00781BDB" w:rsidRPr="008D7B7A" w:rsidRDefault="00781BDB" w:rsidP="00055BCC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</w:pPr>
            <w:r w:rsidRPr="008D7B7A"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  <w:t>MŠ, ZŠ a gymnázium sv. Augustina</w:t>
            </w:r>
          </w:p>
        </w:tc>
      </w:tr>
      <w:tr w:rsidR="00781BDB" w:rsidTr="00193D4B">
        <w:tc>
          <w:tcPr>
            <w:tcW w:w="3373" w:type="dxa"/>
            <w:shd w:val="clear" w:color="auto" w:fill="D9D9D9" w:themeFill="background1" w:themeFillShade="D9"/>
          </w:tcPr>
          <w:p w:rsidR="00781BDB" w:rsidRPr="00DD5E65" w:rsidRDefault="00781BDB" w:rsidP="00CE0001">
            <w:pPr>
              <w:ind w:right="-3"/>
              <w:jc w:val="both"/>
              <w:rPr>
                <w:rFonts w:asciiTheme="minorHAnsi" w:eastAsia="Times New Roman" w:hAnsiTheme="minorHAnsi" w:cstheme="majorBidi"/>
                <w:b/>
                <w:bCs/>
                <w:color w:val="003399"/>
                <w:sz w:val="28"/>
                <w:szCs w:val="28"/>
              </w:rPr>
            </w:pPr>
            <w:r w:rsidRPr="00DD5E65">
              <w:rPr>
                <w:rFonts w:asciiTheme="minorHAnsi" w:hAnsiTheme="minorHAnsi"/>
                <w:b/>
                <w:sz w:val="20"/>
                <w:szCs w:val="20"/>
              </w:rPr>
              <w:t>Registrační číslo projektu</w:t>
            </w:r>
          </w:p>
        </w:tc>
        <w:tc>
          <w:tcPr>
            <w:tcW w:w="6549" w:type="dxa"/>
          </w:tcPr>
          <w:p w:rsidR="00781BDB" w:rsidRPr="008D7B7A" w:rsidRDefault="00781BDB" w:rsidP="00055BCC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</w:pPr>
            <w:r w:rsidRPr="008D7B7A"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  <w:t>CZ.07.4.68/0.0/0.0/19_071/0001693</w:t>
            </w:r>
          </w:p>
        </w:tc>
      </w:tr>
      <w:tr w:rsidR="00781BDB" w:rsidTr="00193D4B">
        <w:tc>
          <w:tcPr>
            <w:tcW w:w="3373" w:type="dxa"/>
            <w:shd w:val="clear" w:color="auto" w:fill="D9D9D9" w:themeFill="background1" w:themeFillShade="D9"/>
          </w:tcPr>
          <w:p w:rsidR="00781BDB" w:rsidRPr="00DD5E65" w:rsidRDefault="00781BDB" w:rsidP="00CE0001">
            <w:pPr>
              <w:ind w:right="-3"/>
              <w:jc w:val="both"/>
              <w:rPr>
                <w:rFonts w:asciiTheme="minorHAnsi" w:eastAsia="Times New Roman" w:hAnsiTheme="minorHAnsi" w:cstheme="majorBidi"/>
                <w:b/>
                <w:bCs/>
                <w:color w:val="003399"/>
                <w:sz w:val="28"/>
                <w:szCs w:val="28"/>
              </w:rPr>
            </w:pPr>
            <w:r w:rsidRPr="00DD5E65">
              <w:rPr>
                <w:rFonts w:asciiTheme="minorHAnsi" w:hAnsi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6549" w:type="dxa"/>
          </w:tcPr>
          <w:p w:rsidR="00781BDB" w:rsidRPr="008D7B7A" w:rsidRDefault="00781BDB" w:rsidP="00055BCC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</w:pPr>
            <w:r w:rsidRPr="008D7B7A"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  <w:t>Šablony II OP PPR pro MŠ ZŠ sv. Augustina</w:t>
            </w:r>
          </w:p>
        </w:tc>
      </w:tr>
    </w:tbl>
    <w:p w:rsidR="00195289" w:rsidRDefault="00195289" w:rsidP="00CE0001">
      <w:pPr>
        <w:spacing w:after="0" w:line="240" w:lineRule="auto"/>
      </w:pPr>
    </w:p>
    <w:tbl>
      <w:tblPr>
        <w:tblStyle w:val="Mkatabulky"/>
        <w:tblW w:w="9922" w:type="dxa"/>
        <w:tblInd w:w="108" w:type="dxa"/>
        <w:tblLook w:val="04A0"/>
      </w:tblPr>
      <w:tblGrid>
        <w:gridCol w:w="2993"/>
        <w:gridCol w:w="6929"/>
      </w:tblGrid>
      <w:tr w:rsidR="0024516A" w:rsidTr="00202B10">
        <w:trPr>
          <w:trHeight w:val="357"/>
        </w:trPr>
        <w:tc>
          <w:tcPr>
            <w:tcW w:w="9922" w:type="dxa"/>
            <w:gridSpan w:val="2"/>
            <w:shd w:val="clear" w:color="auto" w:fill="D9D9D9" w:themeFill="background1" w:themeFillShade="D9"/>
          </w:tcPr>
          <w:p w:rsidR="0024516A" w:rsidRPr="007B736B" w:rsidRDefault="00EB357C" w:rsidP="0024516A">
            <w:pPr>
              <w:ind w:right="-711"/>
              <w:jc w:val="center"/>
              <w:rPr>
                <w:rFonts w:asciiTheme="minorHAnsi" w:eastAsia="Times New Roman" w:hAnsiTheme="minorHAnsi" w:cstheme="majorBidi"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IDENTIFIKACE STÁŽE</w:t>
            </w:r>
          </w:p>
        </w:tc>
      </w:tr>
      <w:tr w:rsidR="008132D0" w:rsidTr="00D179D9">
        <w:tc>
          <w:tcPr>
            <w:tcW w:w="2993" w:type="dxa"/>
            <w:shd w:val="clear" w:color="auto" w:fill="D9D9D9" w:themeFill="background1" w:themeFillShade="D9"/>
          </w:tcPr>
          <w:p w:rsidR="008132D0" w:rsidRPr="00DD5E65" w:rsidRDefault="008132D0" w:rsidP="00FF26D5">
            <w:pPr>
              <w:ind w:right="-3"/>
              <w:rPr>
                <w:rFonts w:asciiTheme="minorHAnsi" w:eastAsia="Times New Roman" w:hAnsiTheme="minorHAnsi" w:cstheme="majorBidi"/>
                <w:b/>
                <w:bCs/>
                <w:color w:val="003399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Vaše jméno</w:t>
            </w:r>
          </w:p>
        </w:tc>
        <w:tc>
          <w:tcPr>
            <w:tcW w:w="6929" w:type="dxa"/>
          </w:tcPr>
          <w:p w:rsidR="008132D0" w:rsidRPr="008C7814" w:rsidRDefault="00A476ED" w:rsidP="00FF26D5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</w:pPr>
            <w:r w:rsidRPr="008C7814"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  <w:t>Eva Janková</w:t>
            </w:r>
          </w:p>
        </w:tc>
      </w:tr>
      <w:tr w:rsidR="00D179D9" w:rsidTr="00D179D9">
        <w:tc>
          <w:tcPr>
            <w:tcW w:w="2993" w:type="dxa"/>
            <w:shd w:val="clear" w:color="auto" w:fill="D9D9D9" w:themeFill="background1" w:themeFillShade="D9"/>
          </w:tcPr>
          <w:p w:rsidR="00D179D9" w:rsidRPr="00DD5E65" w:rsidRDefault="00D179D9" w:rsidP="00D179D9">
            <w:pPr>
              <w:ind w:right="-3"/>
              <w:rPr>
                <w:rFonts w:asciiTheme="minorHAnsi" w:eastAsia="Times New Roman" w:hAnsiTheme="minorHAnsi" w:cstheme="majorBidi"/>
                <w:b/>
                <w:bCs/>
                <w:color w:val="003399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Termín</w:t>
            </w:r>
            <w:r w:rsidRPr="00DD5E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konání stáže (od kdy do kdy)</w:t>
            </w:r>
          </w:p>
        </w:tc>
        <w:tc>
          <w:tcPr>
            <w:tcW w:w="6929" w:type="dxa"/>
          </w:tcPr>
          <w:p w:rsidR="00D179D9" w:rsidRPr="008C7814" w:rsidRDefault="00A476ED" w:rsidP="00D179D9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</w:pPr>
            <w:r w:rsidRPr="008C7814"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  <w:t>7. – 10. 3. 2022</w:t>
            </w:r>
          </w:p>
        </w:tc>
      </w:tr>
      <w:tr w:rsidR="00A476ED" w:rsidTr="00A476ED">
        <w:tc>
          <w:tcPr>
            <w:tcW w:w="2993" w:type="dxa"/>
            <w:shd w:val="clear" w:color="auto" w:fill="D9D9D9" w:themeFill="background1" w:themeFillShade="D9"/>
          </w:tcPr>
          <w:p w:rsidR="00A476ED" w:rsidRPr="00DD5E65" w:rsidRDefault="00A476ED" w:rsidP="00D179D9">
            <w:pPr>
              <w:ind w:right="-3"/>
              <w:rPr>
                <w:rFonts w:asciiTheme="minorHAnsi" w:eastAsia="Times New Roman" w:hAnsiTheme="minorHAnsi" w:cstheme="majorBidi"/>
                <w:b/>
                <w:bCs/>
                <w:color w:val="003399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Hostitelská škola</w:t>
            </w:r>
          </w:p>
        </w:tc>
        <w:tc>
          <w:tcPr>
            <w:tcW w:w="6929" w:type="dxa"/>
          </w:tcPr>
          <w:p w:rsidR="00A476ED" w:rsidRPr="008C7814" w:rsidRDefault="00A476ED" w:rsidP="00A476ED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  <w:r w:rsidRPr="008C7814"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Good</w:t>
            </w:r>
            <w:r w:rsidR="00492543"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 xml:space="preserve"> </w:t>
            </w:r>
            <w:r w:rsidRPr="008C7814"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Counsel College</w:t>
            </w:r>
          </w:p>
          <w:p w:rsidR="00A476ED" w:rsidRPr="008C7814" w:rsidRDefault="00A476ED" w:rsidP="00D179D9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</w:pPr>
          </w:p>
        </w:tc>
      </w:tr>
      <w:tr w:rsidR="00D179D9" w:rsidTr="00D179D9">
        <w:trPr>
          <w:trHeight w:val="593"/>
        </w:trPr>
        <w:tc>
          <w:tcPr>
            <w:tcW w:w="2993" w:type="dxa"/>
            <w:shd w:val="clear" w:color="auto" w:fill="D9D9D9" w:themeFill="background1" w:themeFillShade="D9"/>
          </w:tcPr>
          <w:p w:rsidR="00D179D9" w:rsidRPr="00DD5E65" w:rsidRDefault="00D179D9" w:rsidP="00D179D9">
            <w:pPr>
              <w:ind w:right="-3"/>
              <w:rPr>
                <w:rFonts w:asciiTheme="minorHAnsi" w:eastAsia="Times New Roman" w:hAnsiTheme="minorHAnsi" w:cstheme="majorBidi"/>
                <w:b/>
                <w:bCs/>
                <w:color w:val="003399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Uveďte stručně důvod výběru dané školy</w:t>
            </w:r>
          </w:p>
        </w:tc>
        <w:tc>
          <w:tcPr>
            <w:tcW w:w="6929" w:type="dxa"/>
          </w:tcPr>
          <w:p w:rsidR="00D179D9" w:rsidRPr="008C7814" w:rsidRDefault="00390A87" w:rsidP="00D179D9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</w:pPr>
            <w:r w:rsidRPr="008C7814"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  <w:t>Škola GCC</w:t>
            </w:r>
            <w:r w:rsidR="00255F7D"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  <w:t>,</w:t>
            </w:r>
            <w:r w:rsidRPr="008C7814"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  <w:t xml:space="preserve"> obdobně jako naše škola</w:t>
            </w:r>
            <w:r w:rsidR="00255F7D"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  <w:t>,</w:t>
            </w:r>
            <w:r w:rsidRPr="008C7814"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  <w:t xml:space="preserve"> vyučuje studenty jak druhého stupně, tak středoškolské studenty. Stejně jako naše škola je vedena augustiniány. </w:t>
            </w:r>
            <w:r w:rsidR="00255F7D"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  <w:t xml:space="preserve">Z těchto důvodů je velká pravděpodobnost, že by naše škola mohla použít podobný model přístupu ke studentům s OMJ. </w:t>
            </w:r>
          </w:p>
        </w:tc>
      </w:tr>
      <w:tr w:rsidR="00390A87" w:rsidTr="00AC675E">
        <w:tc>
          <w:tcPr>
            <w:tcW w:w="2993" w:type="dxa"/>
            <w:shd w:val="clear" w:color="auto" w:fill="D9D9D9" w:themeFill="background1" w:themeFillShade="D9"/>
          </w:tcPr>
          <w:p w:rsidR="00390A87" w:rsidRPr="00DD5E65" w:rsidRDefault="00390A87" w:rsidP="00D179D9">
            <w:pPr>
              <w:ind w:right="-3"/>
              <w:rPr>
                <w:rFonts w:asciiTheme="minorHAnsi" w:eastAsia="Times New Roman" w:hAnsiTheme="minorHAnsi" w:cstheme="majorBidi"/>
                <w:b/>
                <w:bCs/>
                <w:color w:val="003399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Kontakt na hostitelskou školu</w:t>
            </w:r>
          </w:p>
        </w:tc>
        <w:tc>
          <w:tcPr>
            <w:tcW w:w="6929" w:type="dxa"/>
          </w:tcPr>
          <w:p w:rsidR="00390A87" w:rsidRPr="008C7814" w:rsidRDefault="00390A87" w:rsidP="00390A87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  <w:r w:rsidRPr="008C7814"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New Ross , Co. Wexford. Eircode: Y34 R297</w:t>
            </w:r>
          </w:p>
        </w:tc>
      </w:tr>
      <w:tr w:rsidR="00AC675E" w:rsidTr="00AC675E">
        <w:tc>
          <w:tcPr>
            <w:tcW w:w="2993" w:type="dxa"/>
            <w:shd w:val="clear" w:color="auto" w:fill="D9D9D9" w:themeFill="background1" w:themeFillShade="D9"/>
          </w:tcPr>
          <w:p w:rsidR="00AC675E" w:rsidRPr="00DD5E65" w:rsidRDefault="00AC675E" w:rsidP="00D179D9">
            <w:pPr>
              <w:ind w:right="-3"/>
              <w:rPr>
                <w:rFonts w:asciiTheme="minorHAnsi" w:eastAsia="Times New Roman" w:hAnsiTheme="minorHAnsi" w:cstheme="majorBidi"/>
                <w:b/>
                <w:bCs/>
                <w:color w:val="003399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Kontakt na pracovníka/y školy, který byl Vaším průvodcem během stáže</w:t>
            </w:r>
          </w:p>
        </w:tc>
        <w:tc>
          <w:tcPr>
            <w:tcW w:w="6929" w:type="dxa"/>
          </w:tcPr>
          <w:p w:rsidR="00AC675E" w:rsidRPr="008C7814" w:rsidRDefault="00AC675E" w:rsidP="00AC675E">
            <w:pPr>
              <w:ind w:right="-3"/>
              <w:rPr>
                <w:rFonts w:asciiTheme="minorHAnsi" w:eastAsia="Times New Roman" w:hAnsiTheme="minorHAnsi" w:cstheme="majorBidi"/>
                <w:b/>
                <w:bCs/>
                <w:i/>
                <w:color w:val="1F4E79" w:themeColor="accent1" w:themeShade="80"/>
                <w:sz w:val="20"/>
                <w:szCs w:val="20"/>
              </w:rPr>
            </w:pPr>
            <w:r w:rsidRPr="008C7814">
              <w:rPr>
                <w:rFonts w:asciiTheme="minorHAnsi" w:hAnsiTheme="minorHAnsi"/>
                <w:bCs/>
                <w:color w:val="1F4E79" w:themeColor="accent1" w:themeShade="80"/>
                <w:sz w:val="20"/>
                <w:szCs w:val="20"/>
              </w:rPr>
              <w:t xml:space="preserve">Mark O’Brien, tel. </w:t>
            </w:r>
            <w:r w:rsidRPr="008C7814"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 xml:space="preserve">00353 0872891619, </w:t>
            </w:r>
            <w:r w:rsidRPr="008C7814"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  <w:t>mark.obrien@goodcounselcollege.ie</w:t>
            </w:r>
          </w:p>
        </w:tc>
      </w:tr>
      <w:tr w:rsidR="00D179D9" w:rsidTr="00D179D9">
        <w:tc>
          <w:tcPr>
            <w:tcW w:w="2993" w:type="dxa"/>
            <w:shd w:val="clear" w:color="auto" w:fill="D9D9D9" w:themeFill="background1" w:themeFillShade="D9"/>
          </w:tcPr>
          <w:p w:rsidR="00D179D9" w:rsidRPr="00426AE5" w:rsidRDefault="00D179D9" w:rsidP="00D179D9">
            <w:pPr>
              <w:ind w:right="-3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26AE5">
              <w:rPr>
                <w:rFonts w:asciiTheme="minorHAnsi" w:hAnsiTheme="minorHAnsi"/>
                <w:b/>
                <w:sz w:val="20"/>
                <w:szCs w:val="20"/>
              </w:rPr>
              <w:t>Uveďte stručně a jasně cíl Vaší stáže</w:t>
            </w:r>
          </w:p>
        </w:tc>
        <w:tc>
          <w:tcPr>
            <w:tcW w:w="6929" w:type="dxa"/>
          </w:tcPr>
          <w:p w:rsidR="00D179D9" w:rsidRPr="008C7814" w:rsidRDefault="00AC675E" w:rsidP="00767E44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</w:pPr>
            <w:r w:rsidRPr="008C7814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Seznámit se s organizací a prací pedagogů, monitorovat a zhodnotit</w:t>
            </w:r>
            <w:r w:rsidR="00647D1B" w:rsidRPr="008C7814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 xml:space="preserve"> práci s žáky s OMJ </w:t>
            </w:r>
          </w:p>
        </w:tc>
      </w:tr>
      <w:bookmarkEnd w:id="0"/>
    </w:tbl>
    <w:p w:rsidR="00B4527D" w:rsidRDefault="00B4527D" w:rsidP="00CE0001">
      <w:pPr>
        <w:spacing w:after="0" w:line="240" w:lineRule="auto"/>
      </w:pPr>
    </w:p>
    <w:tbl>
      <w:tblPr>
        <w:tblStyle w:val="Mkatabulky"/>
        <w:tblW w:w="9922" w:type="dxa"/>
        <w:tblInd w:w="108" w:type="dxa"/>
        <w:tblLook w:val="04A0"/>
      </w:tblPr>
      <w:tblGrid>
        <w:gridCol w:w="1134"/>
        <w:gridCol w:w="1608"/>
        <w:gridCol w:w="631"/>
        <w:gridCol w:w="1730"/>
        <w:gridCol w:w="2127"/>
        <w:gridCol w:w="2692"/>
      </w:tblGrid>
      <w:tr w:rsidR="00BD2807" w:rsidTr="00C8000D">
        <w:trPr>
          <w:trHeight w:val="359"/>
        </w:trPr>
        <w:tc>
          <w:tcPr>
            <w:tcW w:w="9922" w:type="dxa"/>
            <w:gridSpan w:val="6"/>
            <w:shd w:val="clear" w:color="auto" w:fill="D9D9D9" w:themeFill="background1" w:themeFillShade="D9"/>
          </w:tcPr>
          <w:p w:rsidR="00BD2807" w:rsidRDefault="00BD2807" w:rsidP="00CE0001">
            <w:pPr>
              <w:ind w:right="-3"/>
              <w:jc w:val="center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 w:rsidRPr="00B4527D"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 xml:space="preserve">Popis </w:t>
            </w:r>
            <w:r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>průběhu</w:t>
            </w:r>
            <w:r w:rsidR="00FD641A"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 xml:space="preserve"> a výstupů</w:t>
            </w:r>
            <w:r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 xml:space="preserve"> STÁŽE</w:t>
            </w:r>
            <w:r w:rsidR="00BF301B"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 xml:space="preserve"> </w:t>
            </w:r>
            <w:r w:rsidR="00205E53">
              <w:rPr>
                <w:rStyle w:val="Znakapoznpodarou"/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footnoteReference w:id="2"/>
            </w:r>
          </w:p>
        </w:tc>
      </w:tr>
      <w:tr w:rsidR="003F7F57" w:rsidTr="00C8000D">
        <w:trPr>
          <w:trHeight w:val="359"/>
        </w:trPr>
        <w:tc>
          <w:tcPr>
            <w:tcW w:w="9922" w:type="dxa"/>
            <w:gridSpan w:val="6"/>
            <w:shd w:val="clear" w:color="auto" w:fill="F2F2F2" w:themeFill="background1" w:themeFillShade="F2"/>
          </w:tcPr>
          <w:p w:rsidR="003F7F57" w:rsidRPr="005A3586" w:rsidRDefault="003F7F57" w:rsidP="005A3586">
            <w:pPr>
              <w:ind w:right="-3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Rozveďte blíže program jednotlivých dnů (</w:t>
            </w:r>
            <w:r w:rsidR="009F3081">
              <w:rPr>
                <w:rFonts w:asciiTheme="minorHAnsi" w:hAnsiTheme="minorHAnsi"/>
                <w:sz w:val="20"/>
                <w:szCs w:val="20"/>
              </w:rPr>
              <w:t xml:space="preserve">tj. </w:t>
            </w:r>
            <w:r>
              <w:rPr>
                <w:rFonts w:asciiTheme="minorHAnsi" w:hAnsiTheme="minorHAnsi"/>
                <w:sz w:val="20"/>
                <w:szCs w:val="20"/>
              </w:rPr>
              <w:t>24 hodin řízených činností</w:t>
            </w:r>
            <w:r w:rsidR="00086AB9">
              <w:rPr>
                <w:rFonts w:asciiTheme="minorHAnsi" w:hAnsiTheme="minorHAnsi"/>
                <w:sz w:val="20"/>
                <w:szCs w:val="20"/>
              </w:rPr>
              <w:t xml:space="preserve"> zaměřených na problematiku dětí s OMJ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  <w:r w:rsidR="001C5771">
              <w:rPr>
                <w:rStyle w:val="Znakapoznpodarou"/>
                <w:rFonts w:asciiTheme="minorHAnsi" w:hAnsiTheme="minorHAnsi"/>
                <w:sz w:val="20"/>
                <w:szCs w:val="20"/>
              </w:rPr>
              <w:footnoteReference w:id="3"/>
            </w:r>
          </w:p>
        </w:tc>
      </w:tr>
      <w:tr w:rsidR="00027DB5" w:rsidTr="00C8000D">
        <w:trPr>
          <w:trHeight w:val="359"/>
        </w:trPr>
        <w:tc>
          <w:tcPr>
            <w:tcW w:w="1134" w:type="dxa"/>
            <w:shd w:val="clear" w:color="auto" w:fill="F2F2F2" w:themeFill="background1" w:themeFillShade="F2"/>
          </w:tcPr>
          <w:p w:rsidR="00027DB5" w:rsidRDefault="00027DB5" w:rsidP="00CE0001">
            <w:pPr>
              <w:ind w:right="-3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DATUM</w:t>
            </w:r>
          </w:p>
        </w:tc>
        <w:tc>
          <w:tcPr>
            <w:tcW w:w="1608" w:type="dxa"/>
            <w:shd w:val="clear" w:color="auto" w:fill="F2F2F2" w:themeFill="background1" w:themeFillShade="F2"/>
          </w:tcPr>
          <w:p w:rsidR="00027DB5" w:rsidRDefault="00027DB5" w:rsidP="00CE0001">
            <w:pPr>
              <w:ind w:right="-3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ČASOVÉ ROZMEZÍ</w:t>
            </w:r>
          </w:p>
        </w:tc>
        <w:tc>
          <w:tcPr>
            <w:tcW w:w="2361" w:type="dxa"/>
            <w:gridSpan w:val="2"/>
            <w:shd w:val="clear" w:color="auto" w:fill="F2F2F2" w:themeFill="background1" w:themeFillShade="F2"/>
          </w:tcPr>
          <w:p w:rsidR="00027DB5" w:rsidRDefault="00027DB5" w:rsidP="00CE0001">
            <w:pPr>
              <w:ind w:right="-3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FORMA ČINNOSTI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027DB5" w:rsidRDefault="00027DB5" w:rsidP="00BE4751">
            <w:pPr>
              <w:ind w:right="-3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POPIS ČINNOSTI</w:t>
            </w:r>
          </w:p>
        </w:tc>
        <w:tc>
          <w:tcPr>
            <w:tcW w:w="2692" w:type="dxa"/>
            <w:shd w:val="clear" w:color="auto" w:fill="F2F2F2" w:themeFill="background1" w:themeFillShade="F2"/>
          </w:tcPr>
          <w:p w:rsidR="00027DB5" w:rsidRDefault="00027DB5" w:rsidP="00BE4751">
            <w:pPr>
              <w:ind w:right="-3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VÝSTUP/ PŘÍNOS ČINNOSTI</w:t>
            </w:r>
          </w:p>
        </w:tc>
      </w:tr>
      <w:tr w:rsidR="00D50C95" w:rsidTr="00C8000D">
        <w:trPr>
          <w:trHeight w:val="356"/>
        </w:trPr>
        <w:tc>
          <w:tcPr>
            <w:tcW w:w="1134" w:type="dxa"/>
            <w:shd w:val="clear" w:color="auto" w:fill="auto"/>
          </w:tcPr>
          <w:p w:rsidR="00725DDA" w:rsidRPr="00647D1B" w:rsidRDefault="00647D1B" w:rsidP="00D50C95">
            <w:pPr>
              <w:ind w:right="-3"/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</w:pPr>
            <w:r w:rsidRPr="00647D1B"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>7. 3. 2022</w:t>
            </w:r>
          </w:p>
        </w:tc>
        <w:tc>
          <w:tcPr>
            <w:tcW w:w="1608" w:type="dxa"/>
            <w:shd w:val="clear" w:color="auto" w:fill="auto"/>
          </w:tcPr>
          <w:p w:rsidR="00D50C95" w:rsidRPr="00647D1B" w:rsidRDefault="00647D1B" w:rsidP="00D50C95">
            <w:pPr>
              <w:ind w:right="-3"/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</w:pPr>
            <w:r w:rsidRPr="00647D1B"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>10:00 – 16:00</w:t>
            </w:r>
          </w:p>
        </w:tc>
        <w:tc>
          <w:tcPr>
            <w:tcW w:w="2361" w:type="dxa"/>
            <w:gridSpan w:val="2"/>
          </w:tcPr>
          <w:sdt>
            <w:sdtP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id w:val="-1352251196"/>
              <w:placeholder>
                <w:docPart w:val="5A998664B2D542E18B6A0CD3A77661F0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D50C95" w:rsidRPr="00FA7C10" w:rsidRDefault="00D179D9" w:rsidP="00D50C95">
                <w:pPr>
                  <w:pStyle w:val="Odstavecseseznamem"/>
                  <w:ind w:left="56"/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  <w:t>- setkání s dětmi s učiteli</w:t>
                </w:r>
              </w:p>
            </w:sdtContent>
          </w:sdt>
          <w:sdt>
            <w:sdtP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id w:val="-849175653"/>
              <w:placeholder>
                <w:docPart w:val="3C53EE30AB5244AB8661A98B2633DECA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D50C95" w:rsidRPr="00FA7C10" w:rsidRDefault="00D179D9" w:rsidP="00D50C95">
                <w:pPr>
                  <w:pStyle w:val="Odstavecseseznamem"/>
                  <w:ind w:left="56"/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  <w:t>- pozorování či stínování učitelů</w:t>
                </w:r>
              </w:p>
            </w:sdtContent>
          </w:sdt>
          <w:sdt>
            <w:sdtP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id w:val="-415089585"/>
              <w:placeholder>
                <w:docPart w:val="B8E11DE1C5A246C69BA221CF7FBE6C6A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D50C95" w:rsidRPr="00587B53" w:rsidRDefault="008C7814" w:rsidP="00D50C95">
                <w:pPr>
                  <w:pStyle w:val="Odstavecseseznamem"/>
                  <w:ind w:left="56"/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  <w:t>- řízená diskuze a konzultace s učiteli</w:t>
                </w:r>
              </w:p>
            </w:sdtContent>
          </w:sdt>
        </w:tc>
        <w:tc>
          <w:tcPr>
            <w:tcW w:w="2127" w:type="dxa"/>
          </w:tcPr>
          <w:p w:rsidR="00D50C95" w:rsidRPr="00587B53" w:rsidRDefault="00F63A98" w:rsidP="00D50C95">
            <w:pPr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  <w:lang w:eastAsia="zh-CN"/>
              </w:rPr>
              <w:t>přivítání panem ředitelem O´Brianem, prohlídka školy, náslechy na hodinách matematiky, irštiny, ekonomie a angličtiny,</w:t>
            </w:r>
            <w:r w:rsidR="007C0C31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  <w:lang w:eastAsia="zh-CN"/>
              </w:rPr>
              <w:t xml:space="preserve"> během náslechů diskuse s žáky i učiteli,</w:t>
            </w: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  <w:lang w:eastAsia="zh-CN"/>
              </w:rPr>
              <w:t xml:space="preserve"> </w:t>
            </w:r>
            <w:r w:rsidR="007C0C31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  <w:lang w:eastAsia="zh-CN"/>
              </w:rPr>
              <w:t xml:space="preserve">ke konci dne řízená </w:t>
            </w: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  <w:lang w:eastAsia="zh-CN"/>
              </w:rPr>
              <w:t>diskuse s</w:t>
            </w:r>
            <w:r w:rsidR="007C0C31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  <w:lang w:eastAsia="zh-CN"/>
              </w:rPr>
              <w:t> </w:t>
            </w: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  <w:lang w:eastAsia="zh-CN"/>
              </w:rPr>
              <w:t>učiteli</w:t>
            </w:r>
            <w:r w:rsidR="007C0C31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692" w:type="dxa"/>
          </w:tcPr>
          <w:p w:rsidR="00D50C95" w:rsidRDefault="00C55A49" w:rsidP="00D50C95">
            <w:pPr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V</w:t>
            </w:r>
            <w:r w:rsidR="00767E44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ětšina</w:t>
            </w: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 xml:space="preserve"> ž</w:t>
            </w:r>
            <w:r w:rsidR="00255F7D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áci s OMJ již plně integrováni do výuky</w:t>
            </w: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, pouze se nemuseli účastnit výuky irštiny.</w:t>
            </w:r>
          </w:p>
          <w:p w:rsidR="00C55A49" w:rsidRDefault="0023339C" w:rsidP="00D50C95">
            <w:pPr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Pozorování vyučovacích technik jednotlivých učitelů, pozorování vztahu učitel – student.</w:t>
            </w:r>
          </w:p>
          <w:p w:rsidR="00DA792C" w:rsidRPr="00587B53" w:rsidRDefault="00DA792C" w:rsidP="00D50C95">
            <w:pPr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Informace o fungování školy.</w:t>
            </w:r>
          </w:p>
        </w:tc>
      </w:tr>
      <w:tr w:rsidR="00077150" w:rsidTr="00C8000D">
        <w:trPr>
          <w:trHeight w:val="356"/>
        </w:trPr>
        <w:tc>
          <w:tcPr>
            <w:tcW w:w="1134" w:type="dxa"/>
            <w:shd w:val="clear" w:color="auto" w:fill="auto"/>
          </w:tcPr>
          <w:p w:rsidR="00077150" w:rsidRPr="00647D1B" w:rsidRDefault="00647D1B" w:rsidP="00077150">
            <w:pPr>
              <w:ind w:right="-3"/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</w:pPr>
            <w:r w:rsidRPr="00647D1B"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>8. 3. 2022</w:t>
            </w:r>
          </w:p>
        </w:tc>
        <w:tc>
          <w:tcPr>
            <w:tcW w:w="1608" w:type="dxa"/>
            <w:shd w:val="clear" w:color="auto" w:fill="auto"/>
          </w:tcPr>
          <w:p w:rsidR="00077150" w:rsidRPr="00647D1B" w:rsidRDefault="00647D1B" w:rsidP="00077150">
            <w:pPr>
              <w:ind w:right="-3"/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</w:pPr>
            <w:r w:rsidRPr="00647D1B"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>8:00 – 16:00</w:t>
            </w:r>
          </w:p>
        </w:tc>
        <w:tc>
          <w:tcPr>
            <w:tcW w:w="2361" w:type="dxa"/>
            <w:gridSpan w:val="2"/>
          </w:tcPr>
          <w:sdt>
            <w:sdtP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id w:val="-1307157051"/>
              <w:placeholder>
                <w:docPart w:val="4EB407F252A44E6C912830C802F63DFE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077150" w:rsidRPr="00FA7C10" w:rsidRDefault="00A23FE5" w:rsidP="00077150">
                <w:pPr>
                  <w:pStyle w:val="Odstavecseseznamem"/>
                  <w:ind w:left="56"/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  <w:t>- setkání s dětmi s učiteli</w:t>
                </w:r>
              </w:p>
            </w:sdtContent>
          </w:sdt>
          <w:sdt>
            <w:sdtP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id w:val="-1784255116"/>
              <w:placeholder>
                <w:docPart w:val="C3EE5A9DD3BC4B81877E33E337A8F11F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077150" w:rsidRPr="00FA7C10" w:rsidRDefault="00A23FE5" w:rsidP="00077150">
                <w:pPr>
                  <w:pStyle w:val="Odstavecseseznamem"/>
                  <w:ind w:left="56"/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  <w:t>- pozorování či stínování učitelů</w:t>
                </w:r>
              </w:p>
            </w:sdtContent>
          </w:sdt>
          <w:sdt>
            <w:sdtP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id w:val="1239599357"/>
              <w:placeholder>
                <w:docPart w:val="254D0F8F5964444E85EF4341B5D4126A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077150" w:rsidRPr="00587B53" w:rsidRDefault="00A23FE5" w:rsidP="00077150">
                <w:pPr>
                  <w:pStyle w:val="Odstavecseseznamem"/>
                  <w:ind w:left="56"/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  <w:t>- řízená diskuze a konzultace s učiteli</w:t>
                </w:r>
              </w:p>
            </w:sdtContent>
          </w:sdt>
        </w:tc>
        <w:tc>
          <w:tcPr>
            <w:tcW w:w="2127" w:type="dxa"/>
          </w:tcPr>
          <w:p w:rsidR="002038C4" w:rsidRPr="00587B53" w:rsidRDefault="007C0C31" w:rsidP="00077150">
            <w:pPr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n</w:t>
            </w:r>
            <w:r w:rsidR="00F63A98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 xml:space="preserve">áslechy v hodinách umění, angličtiny, chemie, fyziky, </w:t>
            </w: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dílen</w:t>
            </w:r>
            <w:r w:rsidR="00E614A9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 xml:space="preserve"> vaření</w:t>
            </w:r>
            <w:r w:rsidR="00E614A9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 xml:space="preserve"> a tělesné výchovy, </w:t>
            </w: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  <w:lang w:eastAsia="zh-CN"/>
              </w:rPr>
              <w:t>během náslechů diskuse s</w:t>
            </w:r>
            <w:r w:rsidR="00767E44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  <w:lang w:eastAsia="zh-CN"/>
              </w:rPr>
              <w:t> </w:t>
            </w: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  <w:lang w:eastAsia="zh-CN"/>
              </w:rPr>
              <w:t>žák</w:t>
            </w:r>
            <w:r w:rsidR="00767E44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  <w:lang w:eastAsia="zh-CN"/>
              </w:rPr>
              <w:t>y</w:t>
            </w:r>
            <w:r w:rsidR="00767E44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  <w:lang w:eastAsia="zh-CN"/>
              </w:rPr>
              <w:t>(OMJ)</w:t>
            </w: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  <w:lang w:eastAsia="zh-CN"/>
              </w:rPr>
              <w:t xml:space="preserve"> i učiteli, ke konci dne řízená diskuse s učiteli</w:t>
            </w:r>
          </w:p>
        </w:tc>
        <w:tc>
          <w:tcPr>
            <w:tcW w:w="2692" w:type="dxa"/>
          </w:tcPr>
          <w:p w:rsidR="0023339C" w:rsidRDefault="0023339C" w:rsidP="00077150">
            <w:pPr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Pozorování vyučovacích technik jednotlivých učitelů, pozorování vztahu učitel – student.</w:t>
            </w:r>
          </w:p>
          <w:p w:rsidR="00DA792C" w:rsidRPr="00587B53" w:rsidRDefault="00DA792C" w:rsidP="00077150">
            <w:pPr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Další informace o fungování školy</w:t>
            </w:r>
            <w:r w:rsidR="00767E44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 xml:space="preserve"> a práce s dětmi s OMJ</w:t>
            </w:r>
          </w:p>
        </w:tc>
      </w:tr>
      <w:tr w:rsidR="00077150" w:rsidTr="00C8000D">
        <w:trPr>
          <w:trHeight w:val="356"/>
        </w:trPr>
        <w:tc>
          <w:tcPr>
            <w:tcW w:w="1134" w:type="dxa"/>
            <w:shd w:val="clear" w:color="auto" w:fill="auto"/>
          </w:tcPr>
          <w:p w:rsidR="00077150" w:rsidRPr="00647D1B" w:rsidRDefault="00647D1B" w:rsidP="00077150">
            <w:pPr>
              <w:ind w:right="-3"/>
              <w:rPr>
                <w:rFonts w:asciiTheme="minorHAnsi" w:eastAsia="Times New Roman" w:hAnsiTheme="minorHAnsi" w:cstheme="majorBidi"/>
                <w:b/>
                <w:bCs/>
                <w:sz w:val="20"/>
                <w:szCs w:val="20"/>
              </w:rPr>
            </w:pPr>
            <w:r w:rsidRPr="00647D1B">
              <w:rPr>
                <w:rFonts w:asciiTheme="minorHAnsi" w:eastAsia="Times New Roman" w:hAnsiTheme="minorHAnsi" w:cstheme="majorBidi"/>
                <w:b/>
                <w:bCs/>
                <w:sz w:val="20"/>
                <w:szCs w:val="20"/>
              </w:rPr>
              <w:lastRenderedPageBreak/>
              <w:t xml:space="preserve">9. </w:t>
            </w:r>
            <w:r>
              <w:rPr>
                <w:rFonts w:asciiTheme="minorHAnsi" w:eastAsia="Times New Roman" w:hAnsiTheme="minorHAnsi" w:cstheme="majorBidi"/>
                <w:b/>
                <w:bCs/>
                <w:sz w:val="20"/>
                <w:szCs w:val="20"/>
              </w:rPr>
              <w:t>3. 2022</w:t>
            </w:r>
          </w:p>
        </w:tc>
        <w:tc>
          <w:tcPr>
            <w:tcW w:w="1608" w:type="dxa"/>
            <w:shd w:val="clear" w:color="auto" w:fill="auto"/>
          </w:tcPr>
          <w:p w:rsidR="00077150" w:rsidRPr="00647D1B" w:rsidRDefault="00647D1B" w:rsidP="00077150">
            <w:pPr>
              <w:ind w:right="-3"/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>8:00 – 16:00</w:t>
            </w:r>
          </w:p>
        </w:tc>
        <w:tc>
          <w:tcPr>
            <w:tcW w:w="2361" w:type="dxa"/>
            <w:gridSpan w:val="2"/>
          </w:tcPr>
          <w:sdt>
            <w:sdtP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id w:val="-724214579"/>
              <w:placeholder>
                <w:docPart w:val="4940B49F37484527AD82E5887D081DD4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077150" w:rsidRPr="00FA7C10" w:rsidRDefault="009F5D4C" w:rsidP="00077150">
                <w:pPr>
                  <w:pStyle w:val="Odstavecseseznamem"/>
                  <w:ind w:left="56"/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  <w:t>- setkání s dětmi s učiteli</w:t>
                </w:r>
              </w:p>
            </w:sdtContent>
          </w:sdt>
          <w:sdt>
            <w:sdtP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id w:val="1812903693"/>
              <w:placeholder>
                <w:docPart w:val="C6BA8C6587924AF2B9B6E59478A5E666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077150" w:rsidRPr="00FA7C10" w:rsidRDefault="009F5D4C" w:rsidP="00077150">
                <w:pPr>
                  <w:pStyle w:val="Odstavecseseznamem"/>
                  <w:ind w:left="56"/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  <w:t>- pozorování či stínování učitelů</w:t>
                </w:r>
              </w:p>
            </w:sdtContent>
          </w:sdt>
          <w:sdt>
            <w:sdtP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id w:val="-952325068"/>
              <w:placeholder>
                <w:docPart w:val="931F9E2EF9AF4C19B20826B4EAC2DC3A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077150" w:rsidRPr="00587B53" w:rsidRDefault="009F5D4C" w:rsidP="00077150">
                <w:pPr>
                  <w:pStyle w:val="Odstavecseseznamem"/>
                  <w:ind w:left="56"/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  <w:t>- řízená diskuze a konzultace s učiteli</w:t>
                </w:r>
              </w:p>
            </w:sdtContent>
          </w:sdt>
        </w:tc>
        <w:tc>
          <w:tcPr>
            <w:tcW w:w="2127" w:type="dxa"/>
          </w:tcPr>
          <w:p w:rsidR="00077150" w:rsidRPr="002038C4" w:rsidRDefault="00B5105E" w:rsidP="00077150">
            <w:pPr>
              <w:ind w:right="-3"/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p</w:t>
            </w:r>
            <w:r w:rsidR="0008583F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rohlídka zázemí pro studenty se specifickými vzdělávacími potřebami</w:t>
            </w: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, diskuse s</w:t>
            </w:r>
            <w:r w:rsidR="00E614A9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 </w:t>
            </w: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asistenty</w:t>
            </w:r>
            <w:r w:rsidR="00E614A9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 xml:space="preserve">, prohlídka školní kaple a bývalého objektu školy </w:t>
            </w:r>
          </w:p>
        </w:tc>
        <w:tc>
          <w:tcPr>
            <w:tcW w:w="2692" w:type="dxa"/>
          </w:tcPr>
          <w:p w:rsidR="00077150" w:rsidRDefault="00730F12" w:rsidP="00077150">
            <w:pPr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  <w:lang w:eastAsia="zh-CN"/>
              </w:rPr>
              <w:t>Zjištění, jak funguje inkluze ve škole, jak pracují s dětmi se specifickými vzdělávacími potřebami.</w:t>
            </w:r>
          </w:p>
          <w:p w:rsidR="00730F12" w:rsidRPr="00587B53" w:rsidRDefault="00730F12" w:rsidP="00077150">
            <w:pPr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  <w:lang w:eastAsia="zh-CN"/>
              </w:rPr>
              <w:t>Informace o tom, co znamená být augustiniánská škola v Irsku.</w:t>
            </w:r>
          </w:p>
        </w:tc>
      </w:tr>
      <w:tr w:rsidR="00077150" w:rsidTr="00C8000D">
        <w:trPr>
          <w:trHeight w:val="356"/>
        </w:trPr>
        <w:tc>
          <w:tcPr>
            <w:tcW w:w="1134" w:type="dxa"/>
            <w:shd w:val="clear" w:color="auto" w:fill="auto"/>
          </w:tcPr>
          <w:p w:rsidR="00077150" w:rsidRPr="00647D1B" w:rsidRDefault="00647D1B" w:rsidP="00647D1B">
            <w:pPr>
              <w:pStyle w:val="Odstavecseseznamem"/>
              <w:ind w:left="0" w:right="-3"/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>10. 3. 2022</w:t>
            </w:r>
          </w:p>
        </w:tc>
        <w:tc>
          <w:tcPr>
            <w:tcW w:w="1608" w:type="dxa"/>
            <w:shd w:val="clear" w:color="auto" w:fill="auto"/>
          </w:tcPr>
          <w:p w:rsidR="00077150" w:rsidRPr="00647D1B" w:rsidRDefault="00647D1B" w:rsidP="00077150">
            <w:pPr>
              <w:ind w:right="-3"/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>8:00 – 10:00</w:t>
            </w:r>
          </w:p>
        </w:tc>
        <w:tc>
          <w:tcPr>
            <w:tcW w:w="2361" w:type="dxa"/>
            <w:gridSpan w:val="2"/>
          </w:tcPr>
          <w:sdt>
            <w:sdtP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id w:val="-1003361908"/>
              <w:placeholder>
                <w:docPart w:val="323D7AF84F4749BAA7CF9F6FEA102ED9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077150" w:rsidRPr="00587B53" w:rsidRDefault="00B869F4" w:rsidP="00077150">
                <w:pPr>
                  <w:pStyle w:val="Odstavecseseznamem"/>
                  <w:ind w:left="56"/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  <w:t>- řízená diskuze a konzultace s učiteli</w:t>
                </w:r>
              </w:p>
            </w:sdtContent>
          </w:sdt>
        </w:tc>
        <w:tc>
          <w:tcPr>
            <w:tcW w:w="2127" w:type="dxa"/>
          </w:tcPr>
          <w:p w:rsidR="0044235F" w:rsidRPr="00587B53" w:rsidRDefault="008624B9" w:rsidP="00077150">
            <w:pPr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ř</w:t>
            </w:r>
            <w:r w:rsidR="00E614A9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ízená diskuse s učiteli školy, rozloučení</w:t>
            </w:r>
          </w:p>
        </w:tc>
        <w:tc>
          <w:tcPr>
            <w:tcW w:w="2692" w:type="dxa"/>
          </w:tcPr>
          <w:p w:rsidR="002D5B8A" w:rsidRPr="00587B53" w:rsidRDefault="00730F12" w:rsidP="00077150">
            <w:pPr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Další informace o fungování školy.</w:t>
            </w:r>
          </w:p>
        </w:tc>
      </w:tr>
      <w:tr w:rsidR="00077150" w:rsidTr="00C8000D">
        <w:trPr>
          <w:trHeight w:val="236"/>
        </w:trPr>
        <w:tc>
          <w:tcPr>
            <w:tcW w:w="9922" w:type="dxa"/>
            <w:gridSpan w:val="6"/>
            <w:shd w:val="clear" w:color="auto" w:fill="F2F2F2" w:themeFill="background1" w:themeFillShade="F2"/>
          </w:tcPr>
          <w:p w:rsidR="00077150" w:rsidRPr="005A3586" w:rsidRDefault="00414F67" w:rsidP="00414F67">
            <w:pPr>
              <w:ind w:right="-3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Charakteristika hostitelské školy</w:t>
            </w:r>
          </w:p>
        </w:tc>
      </w:tr>
      <w:tr w:rsidR="00077150" w:rsidRPr="00CC217F" w:rsidTr="00C8000D">
        <w:trPr>
          <w:trHeight w:val="419"/>
        </w:trPr>
        <w:tc>
          <w:tcPr>
            <w:tcW w:w="3373" w:type="dxa"/>
            <w:gridSpan w:val="3"/>
            <w:shd w:val="clear" w:color="auto" w:fill="F2F2F2" w:themeFill="background1" w:themeFillShade="F2"/>
          </w:tcPr>
          <w:p w:rsidR="00077150" w:rsidRDefault="00414F67" w:rsidP="00414F67">
            <w:pPr>
              <w:ind w:right="-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Základní charakteristiky </w:t>
            </w:r>
          </w:p>
          <w:p w:rsidR="00AA5038" w:rsidRPr="00CC217F" w:rsidRDefault="00AA5038" w:rsidP="00414F67">
            <w:pPr>
              <w:ind w:right="-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</w:tcPr>
          <w:p w:rsidR="00077150" w:rsidRPr="00F02065" w:rsidRDefault="00975FDA" w:rsidP="002D5B8A">
            <w:pPr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Škola Good Councel College</w:t>
            </w:r>
            <w:r w:rsidR="00A93D38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 xml:space="preserve"> je chlapecká škola s kapacitou 850 studentů ve věku od </w:t>
            </w:r>
            <w:r w:rsidR="00E951D8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 xml:space="preserve">12 do 18 let. </w:t>
            </w:r>
          </w:p>
        </w:tc>
      </w:tr>
      <w:tr w:rsidR="00077150" w:rsidRPr="00CC217F" w:rsidTr="00C8000D">
        <w:trPr>
          <w:trHeight w:val="417"/>
        </w:trPr>
        <w:tc>
          <w:tcPr>
            <w:tcW w:w="3373" w:type="dxa"/>
            <w:gridSpan w:val="3"/>
            <w:shd w:val="clear" w:color="auto" w:fill="F2F2F2" w:themeFill="background1" w:themeFillShade="F2"/>
          </w:tcPr>
          <w:p w:rsidR="00077150" w:rsidRPr="00CC217F" w:rsidRDefault="00414F67" w:rsidP="00414F67">
            <w:pPr>
              <w:ind w:right="-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Zkušenosti školy s inkluzivním vzděláváním a s prací s dětmi s</w:t>
            </w:r>
            <w:r w:rsidR="00C969C8">
              <w:rPr>
                <w:rFonts w:asciiTheme="minorHAnsi" w:hAnsi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sz w:val="20"/>
                <w:szCs w:val="20"/>
              </w:rPr>
              <w:t>OMJ</w:t>
            </w:r>
          </w:p>
        </w:tc>
        <w:tc>
          <w:tcPr>
            <w:tcW w:w="6549" w:type="dxa"/>
            <w:gridSpan w:val="3"/>
            <w:shd w:val="clear" w:color="auto" w:fill="auto"/>
          </w:tcPr>
          <w:p w:rsidR="00E811D1" w:rsidRDefault="00E951D8" w:rsidP="00414F67">
            <w:pPr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 xml:space="preserve">Všichni studenti s OMJ na škole již zvládají angličtinu na takové úrovni, že </w:t>
            </w:r>
            <w:r w:rsidR="00767E44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 xml:space="preserve">skoro </w:t>
            </w: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 xml:space="preserve">nepotřebují </w:t>
            </w:r>
            <w:r w:rsidR="00E93564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žádnou dalš</w:t>
            </w: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í pomoc.</w:t>
            </w:r>
            <w:r w:rsidR="00E93564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 xml:space="preserve"> Pokud by pomoc potřebovali, má škola k dispozici koordinátorku, která navrhuje nejvhodnější řešení, další kurzy </w:t>
            </w:r>
            <w:r w:rsidR="007A721B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angličtiny</w:t>
            </w:r>
            <w:r w:rsidR="00E93564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 xml:space="preserve"> atp. Žáci s OMJ nemusí navštěvovat hodiny irštiny. </w:t>
            </w:r>
            <w:r w:rsidR="007A721B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 xml:space="preserve">Většina studentů s OMJ pochází z polských, litevských a lotyšských rodin, které se školou velmi dobře spolupracují. </w:t>
            </w:r>
          </w:p>
          <w:p w:rsidR="00E811D1" w:rsidRDefault="00E811D1" w:rsidP="00414F67">
            <w:pPr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Čtvrtý ročník školy není povinný, věnuje se prohlubování zájmů studentů a opakování již dosažených vědomostí, a to obzvláště z praktického hlediska. Protože v tomto ročníku není využita celková kapacita</w:t>
            </w:r>
            <w:r w:rsidR="004E2636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 xml:space="preserve"> školy</w:t>
            </w: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, bývají ke studiu přijati na roční stáž studenti z</w:t>
            </w:r>
            <w:r w:rsidR="00EF278C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jiných</w:t>
            </w:r>
            <w:r w:rsidR="00EF278C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 xml:space="preserve"> irských škol či ze zahraničí.</w:t>
            </w:r>
            <w:r w:rsidR="007F499D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 xml:space="preserve"> Protože tento ročník není akademicky zaměřen, i zde jsou studenti s OMJ plně integrováni.</w:t>
            </w:r>
          </w:p>
          <w:p w:rsidR="007A721B" w:rsidRPr="00F02065" w:rsidRDefault="003613DA" w:rsidP="00414F67">
            <w:pPr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 xml:space="preserve">Studenti se specifickými vzdělávacími potřebami </w:t>
            </w:r>
            <w:r w:rsidR="00767E44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(OMJ)</w:t>
            </w: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 xml:space="preserve">mají své zázemí, každý student </w:t>
            </w:r>
            <w:r w:rsidR="00EF278C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má svůj stůl v tomto zázemí a do třídy na vyučování chodí společně s asistentem, kde setrvávají tak dlouho, dokud je student schopen</w:t>
            </w:r>
            <w:r w:rsidR="004E2636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 xml:space="preserve"> vyučování sledovat. V době, kdy jsem zázemí navštívila, všichni studenti byli na vyučování nebo v relaxační místnosti, kde </w:t>
            </w:r>
            <w:r w:rsidR="00456B1D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 xml:space="preserve">probíhala terapie </w:t>
            </w:r>
            <w:r w:rsidR="004E2636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na balónech. V zázemí je několik relaxačních místností. Dále jsou tam i místnosti na výuku k praktickému životu, např. kde se studenti učí společně stolovat, nebo prát prádlo v pračce.</w:t>
            </w:r>
          </w:p>
        </w:tc>
      </w:tr>
      <w:tr w:rsidR="00077150" w:rsidTr="00C8000D">
        <w:trPr>
          <w:trHeight w:val="236"/>
        </w:trPr>
        <w:tc>
          <w:tcPr>
            <w:tcW w:w="9922" w:type="dxa"/>
            <w:gridSpan w:val="6"/>
            <w:shd w:val="clear" w:color="auto" w:fill="F2F2F2" w:themeFill="background1" w:themeFillShade="F2"/>
          </w:tcPr>
          <w:p w:rsidR="00077150" w:rsidRPr="005A3586" w:rsidRDefault="00077150" w:rsidP="00E75298">
            <w:pPr>
              <w:ind w:right="-3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Níže uveďte další poznámky k průběhu stáže</w:t>
            </w:r>
          </w:p>
        </w:tc>
      </w:tr>
      <w:tr w:rsidR="00077150" w:rsidRPr="00CC217F" w:rsidTr="00C8000D">
        <w:trPr>
          <w:trHeight w:val="417"/>
        </w:trPr>
        <w:tc>
          <w:tcPr>
            <w:tcW w:w="9922" w:type="dxa"/>
            <w:gridSpan w:val="6"/>
            <w:shd w:val="clear" w:color="auto" w:fill="auto"/>
          </w:tcPr>
          <w:p w:rsidR="00077150" w:rsidRPr="00F02065" w:rsidRDefault="00077150" w:rsidP="00077150">
            <w:pPr>
              <w:ind w:right="-3"/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</w:p>
        </w:tc>
      </w:tr>
    </w:tbl>
    <w:p w:rsidR="00172587" w:rsidRDefault="00172587" w:rsidP="00CE0001">
      <w:pPr>
        <w:spacing w:after="0" w:line="240" w:lineRule="auto"/>
      </w:pPr>
    </w:p>
    <w:tbl>
      <w:tblPr>
        <w:tblStyle w:val="Mkatabulky"/>
        <w:tblW w:w="9922" w:type="dxa"/>
        <w:tblInd w:w="108" w:type="dxa"/>
        <w:tblLook w:val="04A0"/>
      </w:tblPr>
      <w:tblGrid>
        <w:gridCol w:w="3373"/>
        <w:gridCol w:w="6549"/>
      </w:tblGrid>
      <w:tr w:rsidR="00DE07EE" w:rsidTr="00C8000D">
        <w:trPr>
          <w:trHeight w:val="359"/>
        </w:trPr>
        <w:tc>
          <w:tcPr>
            <w:tcW w:w="9922" w:type="dxa"/>
            <w:gridSpan w:val="2"/>
            <w:shd w:val="clear" w:color="auto" w:fill="D9D9D9" w:themeFill="background1" w:themeFillShade="D9"/>
          </w:tcPr>
          <w:p w:rsidR="00DE07EE" w:rsidRDefault="00DE07EE" w:rsidP="00CE0001">
            <w:pPr>
              <w:ind w:right="-3"/>
              <w:jc w:val="center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 w:rsidRPr="00B4527D"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 xml:space="preserve">Reflexe </w:t>
            </w:r>
            <w:r w:rsidR="00937A35"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>STÁŽE</w:t>
            </w:r>
          </w:p>
        </w:tc>
      </w:tr>
      <w:tr w:rsidR="00DE07EE" w:rsidTr="00091CBD">
        <w:trPr>
          <w:trHeight w:val="1158"/>
        </w:trPr>
        <w:tc>
          <w:tcPr>
            <w:tcW w:w="3373" w:type="dxa"/>
            <w:shd w:val="clear" w:color="auto" w:fill="F2F2F2" w:themeFill="background1" w:themeFillShade="F2"/>
          </w:tcPr>
          <w:p w:rsidR="00DE07EE" w:rsidRDefault="00414F67" w:rsidP="00CE0001">
            <w:pPr>
              <w:ind w:right="-3"/>
              <w:rPr>
                <w:rFonts w:asciiTheme="minorHAnsi" w:eastAsia="Times New Roman" w:hAnsiTheme="minorHAnsi" w:cstheme="majorBid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sz w:val="20"/>
                <w:szCs w:val="20"/>
              </w:rPr>
              <w:t xml:space="preserve">Přínos stáže pro práci </w:t>
            </w:r>
            <w:r w:rsidR="00977EDD">
              <w:rPr>
                <w:rFonts w:asciiTheme="minorHAnsi" w:eastAsia="Times New Roman" w:hAnsiTheme="minorHAnsi" w:cstheme="majorBidi"/>
                <w:bCs/>
                <w:sz w:val="20"/>
                <w:szCs w:val="20"/>
              </w:rPr>
              <w:t>pedagogického pracovníka</w:t>
            </w:r>
            <w:r>
              <w:rPr>
                <w:rFonts w:asciiTheme="minorHAnsi" w:eastAsia="Times New Roman" w:hAnsiTheme="minorHAnsi" w:cstheme="majorBidi"/>
                <w:bCs/>
                <w:sz w:val="20"/>
                <w:szCs w:val="20"/>
              </w:rPr>
              <w:t xml:space="preserve"> </w:t>
            </w:r>
          </w:p>
          <w:p w:rsidR="00DE07EE" w:rsidRPr="002369CC" w:rsidRDefault="00DE07EE" w:rsidP="00CE0001">
            <w:pPr>
              <w:ind w:right="-3"/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549" w:type="dxa"/>
          </w:tcPr>
          <w:p w:rsidR="00B84C5B" w:rsidRDefault="00570473" w:rsidP="00977EDD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Jako největší přínos stáže vidím v tom, jak se irským učitelům daří rozvíjet vzájemnou důvěru mezi nimi a studenty.</w:t>
            </w:r>
            <w:r w:rsidR="00143557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 xml:space="preserve"> D</w:t>
            </w: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íky tomu m</w:t>
            </w:r>
            <w:r w:rsidR="00143557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ohou hladce</w:t>
            </w: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 xml:space="preserve"> pro</w:t>
            </w:r>
            <w:r w:rsidR="00143557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 xml:space="preserve">bíhat edukativní procesy samotné. </w:t>
            </w:r>
          </w:p>
          <w:p w:rsidR="00167EF3" w:rsidRDefault="00143557" w:rsidP="00977EDD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 xml:space="preserve">S tím souvisí i obrovská otevřenost, škola má nejen program pro studenty s OMJ, který v současnosti není příliš využíván, ale i </w:t>
            </w:r>
            <w:r w:rsidR="00804CFA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 xml:space="preserve">další </w:t>
            </w: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programy</w:t>
            </w:r>
            <w:r w:rsidR="00804CFA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, jako proti šikaně, podporu pro studenty s psychickými problémy nebo podporu pro studenty LGBT.</w:t>
            </w:r>
          </w:p>
          <w:p w:rsidR="00143557" w:rsidRPr="00F02065" w:rsidRDefault="00167EF3" w:rsidP="00977EDD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Výuka se snaží být co nejnázornější a je úzce propojena s praxí.</w:t>
            </w:r>
          </w:p>
        </w:tc>
      </w:tr>
      <w:tr w:rsidR="00F8576A" w:rsidTr="00272243">
        <w:tc>
          <w:tcPr>
            <w:tcW w:w="3373" w:type="dxa"/>
            <w:shd w:val="clear" w:color="auto" w:fill="F2F2F2" w:themeFill="background1" w:themeFillShade="F2"/>
          </w:tcPr>
          <w:p w:rsidR="00F8576A" w:rsidRPr="00B4527D" w:rsidRDefault="00506BB4" w:rsidP="00506BB4">
            <w:pPr>
              <w:ind w:right="-3"/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Využití poznatků v domácí škole</w:t>
            </w:r>
          </w:p>
        </w:tc>
        <w:tc>
          <w:tcPr>
            <w:tcW w:w="6549" w:type="dxa"/>
          </w:tcPr>
          <w:p w:rsidR="00456B1D" w:rsidRDefault="005021E0" w:rsidP="00366644">
            <w:pPr>
              <w:ind w:right="-3"/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 xml:space="preserve">Domácí škola se také zaměřuje na vzájemnou důvěru mezi učiteli a studenty. Je vidět, že je to krok správným směrem a že je prospěšný pro výuku samotnou. </w:t>
            </w:r>
          </w:p>
          <w:p w:rsidR="00456B1D" w:rsidRPr="00F02065" w:rsidRDefault="00456B1D" w:rsidP="00366644">
            <w:pPr>
              <w:ind w:right="-3"/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</w:pPr>
          </w:p>
        </w:tc>
      </w:tr>
      <w:tr w:rsidR="00DE07EE" w:rsidTr="00272243">
        <w:tc>
          <w:tcPr>
            <w:tcW w:w="3373" w:type="dxa"/>
            <w:shd w:val="clear" w:color="auto" w:fill="F2F2F2" w:themeFill="background1" w:themeFillShade="F2"/>
          </w:tcPr>
          <w:p w:rsidR="00A86507" w:rsidRDefault="00A86507" w:rsidP="00CE0001">
            <w:pPr>
              <w:ind w:right="-3"/>
              <w:rPr>
                <w:rFonts w:asciiTheme="minorHAnsi" w:eastAsia="Times New Roman" w:hAnsiTheme="minorHAnsi" w:cstheme="majorBid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sz w:val="20"/>
                <w:szCs w:val="20"/>
              </w:rPr>
              <w:t>Celkové hodnocení stáže</w:t>
            </w:r>
          </w:p>
          <w:p w:rsidR="00DE07EE" w:rsidRPr="002369CC" w:rsidRDefault="00DE07EE" w:rsidP="00A86507">
            <w:pPr>
              <w:ind w:right="-3"/>
              <w:rPr>
                <w:rFonts w:asciiTheme="minorHAnsi" w:eastAsia="Times New Roman" w:hAnsiTheme="minorHAnsi" w:cstheme="majorBidi"/>
                <w:bCs/>
                <w:sz w:val="20"/>
                <w:szCs w:val="20"/>
              </w:rPr>
            </w:pPr>
          </w:p>
        </w:tc>
        <w:tc>
          <w:tcPr>
            <w:tcW w:w="6549" w:type="dxa"/>
          </w:tcPr>
          <w:p w:rsidR="00DE07EE" w:rsidRPr="00F02065" w:rsidRDefault="00200114" w:rsidP="009339FC">
            <w:pPr>
              <w:ind w:right="-3"/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Stáž byla pro mě velmi obohacující, protože mi ukázala, v čem má český systém rezervy</w:t>
            </w:r>
            <w:r w:rsidR="007F535E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 xml:space="preserve"> (přílišný důraz na akademické vědomosti)</w:t>
            </w: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, v</w:t>
            </w:r>
            <w:r w:rsidR="007F535E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 xml:space="preserve"> čem jako učitel mám vytrvat (budování vztahu se studenty). Na druhou stranu i irští kolegové mají situaci </w:t>
            </w:r>
            <w:r w:rsidR="00CC382E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 xml:space="preserve">oproti nám </w:t>
            </w:r>
            <w:r w:rsidR="007F535E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ztíženou</w:t>
            </w:r>
            <w:r w:rsidR="00CC382E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:</w:t>
            </w:r>
            <w:r w:rsidR="007F535E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 xml:space="preserve"> ve třídách je více studentů (30) a </w:t>
            </w:r>
            <w:r w:rsidR="00767E44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na lekce jazyků se třídy nepůlí, co je horši pro děti s OMJ</w:t>
            </w: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</w:tr>
      <w:tr w:rsidR="00DE07EE" w:rsidTr="00272243">
        <w:tc>
          <w:tcPr>
            <w:tcW w:w="3373" w:type="dxa"/>
            <w:shd w:val="clear" w:color="auto" w:fill="F2F2F2" w:themeFill="background1" w:themeFillShade="F2"/>
          </w:tcPr>
          <w:p w:rsidR="00DE07EE" w:rsidRDefault="00DE07EE" w:rsidP="00CE0001">
            <w:pPr>
              <w:ind w:right="-3"/>
              <w:rPr>
                <w:rFonts w:asciiTheme="minorHAnsi" w:hAnsiTheme="minorHAnsi"/>
                <w:sz w:val="20"/>
                <w:szCs w:val="20"/>
              </w:rPr>
            </w:pPr>
            <w:r w:rsidRPr="008A6848">
              <w:rPr>
                <w:rFonts w:asciiTheme="minorHAnsi" w:hAnsiTheme="minorHAnsi"/>
                <w:sz w:val="20"/>
                <w:szCs w:val="20"/>
              </w:rPr>
              <w:t>Další poznámky k </w:t>
            </w:r>
            <w:r>
              <w:rPr>
                <w:rFonts w:asciiTheme="minorHAnsi" w:hAnsiTheme="minorHAnsi"/>
                <w:sz w:val="20"/>
                <w:szCs w:val="20"/>
              </w:rPr>
              <w:t>reflexi</w:t>
            </w:r>
            <w:r w:rsidRPr="008A684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37A35">
              <w:rPr>
                <w:rFonts w:asciiTheme="minorHAnsi" w:hAnsiTheme="minorHAnsi"/>
                <w:sz w:val="20"/>
                <w:szCs w:val="20"/>
              </w:rPr>
              <w:t>stáže</w:t>
            </w:r>
          </w:p>
          <w:p w:rsidR="00DE07EE" w:rsidRPr="00B4527D" w:rsidRDefault="00DE07EE" w:rsidP="00CE0001">
            <w:pPr>
              <w:ind w:right="-3"/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549" w:type="dxa"/>
          </w:tcPr>
          <w:p w:rsidR="00DE07EE" w:rsidRPr="00F02065" w:rsidRDefault="00DE07EE" w:rsidP="00E02A34">
            <w:pPr>
              <w:ind w:right="-3"/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</w:pPr>
          </w:p>
        </w:tc>
      </w:tr>
    </w:tbl>
    <w:p w:rsidR="00767E44" w:rsidRDefault="00767E44" w:rsidP="00CE0001">
      <w:pPr>
        <w:pStyle w:val="Odstavecseseznamem"/>
        <w:spacing w:after="0" w:line="240" w:lineRule="auto"/>
        <w:ind w:left="786" w:right="-3"/>
        <w:rPr>
          <w:rFonts w:asciiTheme="minorHAnsi" w:eastAsia="Times New Roman" w:hAnsiTheme="minorHAnsi" w:cstheme="majorBidi"/>
          <w:b/>
          <w:bCs/>
          <w:i/>
          <w:color w:val="003399"/>
          <w:sz w:val="20"/>
          <w:szCs w:val="20"/>
        </w:rPr>
      </w:pPr>
    </w:p>
    <w:p w:rsidR="00767E44" w:rsidRDefault="00767E44">
      <w:pPr>
        <w:rPr>
          <w:rFonts w:asciiTheme="minorHAnsi" w:eastAsia="Times New Roman" w:hAnsiTheme="minorHAnsi" w:cstheme="majorBidi"/>
          <w:b/>
          <w:bCs/>
          <w:i/>
          <w:color w:val="003399"/>
          <w:sz w:val="20"/>
          <w:szCs w:val="20"/>
        </w:rPr>
      </w:pPr>
      <w:r>
        <w:rPr>
          <w:rFonts w:asciiTheme="minorHAnsi" w:eastAsia="Times New Roman" w:hAnsiTheme="minorHAnsi" w:cstheme="majorBidi"/>
          <w:b/>
          <w:bCs/>
          <w:i/>
          <w:color w:val="003399"/>
          <w:sz w:val="20"/>
          <w:szCs w:val="20"/>
        </w:rPr>
        <w:br w:type="page"/>
      </w:r>
    </w:p>
    <w:p w:rsidR="002D6AB5" w:rsidRDefault="002D6AB5" w:rsidP="00CE0001">
      <w:pPr>
        <w:pStyle w:val="Odstavecseseznamem"/>
        <w:spacing w:after="0" w:line="240" w:lineRule="auto"/>
        <w:ind w:left="786" w:right="-3"/>
        <w:rPr>
          <w:rFonts w:asciiTheme="minorHAnsi" w:eastAsia="Times New Roman" w:hAnsiTheme="minorHAnsi" w:cstheme="majorBidi"/>
          <w:b/>
          <w:bCs/>
          <w:i/>
          <w:color w:val="003399"/>
          <w:sz w:val="20"/>
          <w:szCs w:val="20"/>
        </w:rPr>
      </w:pPr>
    </w:p>
    <w:tbl>
      <w:tblPr>
        <w:tblStyle w:val="Mkatabulky"/>
        <w:tblW w:w="9922" w:type="dxa"/>
        <w:tblInd w:w="108" w:type="dxa"/>
        <w:tblLook w:val="04A0"/>
      </w:tblPr>
      <w:tblGrid>
        <w:gridCol w:w="2127"/>
        <w:gridCol w:w="2550"/>
        <w:gridCol w:w="2928"/>
        <w:gridCol w:w="2317"/>
      </w:tblGrid>
      <w:tr w:rsidR="00314914" w:rsidRPr="005A5063" w:rsidTr="00616D90">
        <w:trPr>
          <w:trHeight w:val="283"/>
        </w:trPr>
        <w:tc>
          <w:tcPr>
            <w:tcW w:w="2127" w:type="dxa"/>
            <w:shd w:val="clear" w:color="auto" w:fill="D9D9D9" w:themeFill="background1" w:themeFillShade="D9"/>
          </w:tcPr>
          <w:p w:rsidR="00314914" w:rsidRPr="005A5063" w:rsidRDefault="00314914" w:rsidP="00CE0001">
            <w:pPr>
              <w:autoSpaceDE w:val="0"/>
              <w:autoSpaceDN w:val="0"/>
              <w:adjustRightInd w:val="0"/>
              <w:ind w:right="-3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D9D9D9" w:themeFill="background1" w:themeFillShade="D9"/>
          </w:tcPr>
          <w:p w:rsidR="00314914" w:rsidRPr="005A5063" w:rsidRDefault="00314914" w:rsidP="00CE0001">
            <w:pPr>
              <w:ind w:right="-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A5063">
              <w:rPr>
                <w:rFonts w:asciiTheme="minorHAnsi" w:hAnsiTheme="minorHAnsi"/>
                <w:b/>
                <w:sz w:val="20"/>
                <w:szCs w:val="20"/>
              </w:rPr>
              <w:t>Jméno</w:t>
            </w:r>
          </w:p>
        </w:tc>
        <w:tc>
          <w:tcPr>
            <w:tcW w:w="2928" w:type="dxa"/>
            <w:shd w:val="clear" w:color="auto" w:fill="D9D9D9" w:themeFill="background1" w:themeFillShade="D9"/>
          </w:tcPr>
          <w:p w:rsidR="00314914" w:rsidRPr="005A5063" w:rsidRDefault="00314914" w:rsidP="00CE0001">
            <w:pPr>
              <w:ind w:right="-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A5063">
              <w:rPr>
                <w:rFonts w:asciiTheme="minorHAnsi" w:hAnsi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:rsidR="00314914" w:rsidRPr="005A5063" w:rsidRDefault="00314914" w:rsidP="00CE0001">
            <w:pPr>
              <w:ind w:right="-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A5063">
              <w:rPr>
                <w:rFonts w:asciiTheme="minorHAnsi" w:hAnsiTheme="minorHAnsi"/>
                <w:b/>
                <w:sz w:val="20"/>
                <w:szCs w:val="20"/>
              </w:rPr>
              <w:t>Datum</w:t>
            </w:r>
          </w:p>
        </w:tc>
      </w:tr>
      <w:tr w:rsidR="00314914" w:rsidRPr="005A5063" w:rsidTr="00616D90">
        <w:trPr>
          <w:trHeight w:val="592"/>
        </w:trPr>
        <w:tc>
          <w:tcPr>
            <w:tcW w:w="2127" w:type="dxa"/>
            <w:shd w:val="clear" w:color="auto" w:fill="D9D9D9" w:themeFill="background1" w:themeFillShade="D9"/>
          </w:tcPr>
          <w:p w:rsidR="00314914" w:rsidRPr="005A5063" w:rsidRDefault="00C8474B" w:rsidP="00C8474B">
            <w:pPr>
              <w:ind w:right="-3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Účastník stáže</w:t>
            </w:r>
          </w:p>
        </w:tc>
        <w:tc>
          <w:tcPr>
            <w:tcW w:w="2550" w:type="dxa"/>
            <w:vAlign w:val="center"/>
          </w:tcPr>
          <w:p w:rsidR="00314914" w:rsidRPr="00F02065" w:rsidRDefault="008624B9" w:rsidP="00CE0001">
            <w:pPr>
              <w:ind w:right="-3"/>
              <w:jc w:val="center"/>
              <w:rPr>
                <w:rFonts w:asciiTheme="minorHAnsi" w:hAnsiTheme="minorHAnsi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1F4E79" w:themeColor="accent1" w:themeShade="80"/>
                <w:sz w:val="20"/>
                <w:szCs w:val="20"/>
              </w:rPr>
              <w:t>Eva Janková</w:t>
            </w:r>
          </w:p>
        </w:tc>
        <w:tc>
          <w:tcPr>
            <w:tcW w:w="2928" w:type="dxa"/>
            <w:vAlign w:val="center"/>
          </w:tcPr>
          <w:p w:rsidR="00314914" w:rsidRPr="00F02065" w:rsidRDefault="00314914" w:rsidP="00CE0001">
            <w:pPr>
              <w:ind w:right="-3"/>
              <w:jc w:val="center"/>
              <w:rPr>
                <w:rFonts w:asciiTheme="minorHAnsi" w:hAnsiTheme="minorHAnsi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314914" w:rsidRPr="00F02065" w:rsidRDefault="008624B9" w:rsidP="00CE0001">
            <w:pPr>
              <w:ind w:right="-3"/>
              <w:jc w:val="center"/>
              <w:rPr>
                <w:rFonts w:asciiTheme="minorHAnsi" w:hAnsiTheme="minorHAnsi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1F4E79" w:themeColor="accent1" w:themeShade="80"/>
                <w:sz w:val="20"/>
                <w:szCs w:val="20"/>
              </w:rPr>
              <w:t>13. 4. 2022</w:t>
            </w:r>
          </w:p>
        </w:tc>
      </w:tr>
    </w:tbl>
    <w:p w:rsidR="00E02A34" w:rsidRDefault="00E02A34"/>
    <w:tbl>
      <w:tblPr>
        <w:tblStyle w:val="Mkatabulky"/>
        <w:tblW w:w="4678" w:type="dxa"/>
        <w:tblInd w:w="108" w:type="dxa"/>
        <w:tblLook w:val="04A0"/>
      </w:tblPr>
      <w:tblGrid>
        <w:gridCol w:w="2127"/>
        <w:gridCol w:w="2551"/>
      </w:tblGrid>
      <w:tr w:rsidR="00E02A34" w:rsidRPr="005A5063" w:rsidTr="00616D90">
        <w:trPr>
          <w:trHeight w:val="592"/>
        </w:trPr>
        <w:tc>
          <w:tcPr>
            <w:tcW w:w="2127" w:type="dxa"/>
            <w:shd w:val="clear" w:color="auto" w:fill="D9D9D9" w:themeFill="background1" w:themeFillShade="D9"/>
          </w:tcPr>
          <w:p w:rsidR="00E02A34" w:rsidRDefault="00E02A34" w:rsidP="00CE0001">
            <w:pPr>
              <w:ind w:right="-3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Termín prezentace pro kolegy v domácí škole</w:t>
            </w:r>
          </w:p>
        </w:tc>
        <w:tc>
          <w:tcPr>
            <w:tcW w:w="2551" w:type="dxa"/>
            <w:vAlign w:val="center"/>
          </w:tcPr>
          <w:p w:rsidR="00E02A34" w:rsidRPr="00B84C5B" w:rsidRDefault="00FE0F22" w:rsidP="00FE0F22">
            <w:pPr>
              <w:pStyle w:val="Odstavecseseznamem"/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4. 4. 2022</w:t>
            </w:r>
          </w:p>
        </w:tc>
      </w:tr>
      <w:tr w:rsidR="00E02A34" w:rsidRPr="005A5063" w:rsidTr="00616D90">
        <w:trPr>
          <w:trHeight w:val="592"/>
        </w:trPr>
        <w:tc>
          <w:tcPr>
            <w:tcW w:w="2127" w:type="dxa"/>
            <w:shd w:val="clear" w:color="auto" w:fill="D9D9D9" w:themeFill="background1" w:themeFillShade="D9"/>
          </w:tcPr>
          <w:p w:rsidR="00E02A34" w:rsidRDefault="00E02A34" w:rsidP="00E02A34">
            <w:pPr>
              <w:ind w:right="-3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Termín uveřejnění prezentace</w:t>
            </w:r>
            <w:r w:rsidR="005E3CDD">
              <w:rPr>
                <w:rFonts w:asciiTheme="minorHAnsi" w:hAnsiTheme="minorHAnsi"/>
                <w:b/>
                <w:sz w:val="20"/>
                <w:szCs w:val="20"/>
              </w:rPr>
              <w:t xml:space="preserve"> na webové stránce školy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E02A34" w:rsidRPr="00F02065" w:rsidRDefault="0078113A" w:rsidP="00CE0001">
            <w:pPr>
              <w:ind w:right="-3"/>
              <w:jc w:val="center"/>
              <w:rPr>
                <w:rFonts w:asciiTheme="minorHAnsi" w:hAnsiTheme="minorHAnsi"/>
                <w:b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1F4E79" w:themeColor="accent1" w:themeShade="80"/>
                <w:sz w:val="20"/>
                <w:szCs w:val="20"/>
              </w:rPr>
              <w:t>10.4.2022</w:t>
            </w:r>
          </w:p>
        </w:tc>
      </w:tr>
    </w:tbl>
    <w:p w:rsidR="00314914" w:rsidRPr="005A5063" w:rsidRDefault="00314914" w:rsidP="00CE0001">
      <w:pPr>
        <w:spacing w:after="0" w:line="240" w:lineRule="auto"/>
        <w:ind w:right="-3"/>
        <w:rPr>
          <w:rFonts w:asciiTheme="minorHAnsi" w:hAnsiTheme="minorHAnsi"/>
          <w:i/>
          <w:sz w:val="20"/>
          <w:szCs w:val="20"/>
        </w:rPr>
      </w:pPr>
    </w:p>
    <w:sectPr w:rsidR="00314914" w:rsidRPr="005A5063" w:rsidSect="00A07575">
      <w:headerReference w:type="default" r:id="rId12"/>
      <w:footerReference w:type="default" r:id="rId13"/>
      <w:pgSz w:w="11906" w:h="16838"/>
      <w:pgMar w:top="1418" w:right="849" w:bottom="993" w:left="1134" w:header="283" w:footer="283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8DB" w:rsidRDefault="00E758DB" w:rsidP="003E5669">
      <w:pPr>
        <w:spacing w:after="0" w:line="240" w:lineRule="auto"/>
      </w:pPr>
      <w:r>
        <w:separator/>
      </w:r>
    </w:p>
  </w:endnote>
  <w:endnote w:type="continuationSeparator" w:id="0">
    <w:p w:rsidR="00E758DB" w:rsidRDefault="00E758DB" w:rsidP="003E5669">
      <w:pPr>
        <w:spacing w:after="0" w:line="240" w:lineRule="auto"/>
      </w:pPr>
      <w:r>
        <w:continuationSeparator/>
      </w:r>
    </w:p>
  </w:endnote>
  <w:endnote w:type="continuationNotice" w:id="1">
    <w:p w:rsidR="00E758DB" w:rsidRDefault="00E758D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D9" w:rsidRPr="003A0B74" w:rsidRDefault="00862745" w:rsidP="003A0B74">
    <w:pPr>
      <w:spacing w:after="0" w:line="240" w:lineRule="auto"/>
      <w:ind w:right="-3"/>
      <w:rPr>
        <w:rFonts w:asciiTheme="minorHAnsi" w:hAnsiTheme="minorHAnsi"/>
        <w:sz w:val="20"/>
        <w:szCs w:val="20"/>
      </w:rPr>
    </w:pPr>
    <w:r w:rsidRPr="00862745">
      <w:rPr>
        <w:rFonts w:asciiTheme="minorHAnsi" w:eastAsia="Times New Roman" w:hAnsiTheme="minorHAnsi" w:cstheme="majorBidi"/>
        <w:bCs/>
        <w:caps/>
        <w:sz w:val="18"/>
        <w:szCs w:val="18"/>
      </w:rPr>
      <w:t>aktivit</w:t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>a</w:t>
    </w:r>
    <w:r w:rsidRPr="00862745">
      <w:rPr>
        <w:rFonts w:asciiTheme="minorHAnsi" w:eastAsia="Times New Roman" w:hAnsiTheme="minorHAnsi" w:cstheme="majorBidi"/>
        <w:bCs/>
        <w:caps/>
        <w:sz w:val="18"/>
        <w:szCs w:val="18"/>
      </w:rPr>
      <w:t xml:space="preserve"> 4.2</w:t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>, jednotKa</w:t>
    </w:r>
    <w:r w:rsidRPr="00862745">
      <w:rPr>
        <w:rFonts w:asciiTheme="minorHAnsi" w:eastAsia="Times New Roman" w:hAnsiTheme="minorHAnsi" w:cstheme="majorBidi"/>
        <w:bCs/>
        <w:caps/>
        <w:sz w:val="18"/>
        <w:szCs w:val="18"/>
      </w:rPr>
      <w:t xml:space="preserve"> 4.2.1</w:t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 xml:space="preserve">/ </w:t>
    </w:r>
    <w:r w:rsidRPr="00862745">
      <w:rPr>
        <w:rFonts w:asciiTheme="minorHAnsi" w:eastAsia="Times New Roman" w:hAnsiTheme="minorHAnsi" w:cstheme="majorBidi"/>
        <w:bCs/>
        <w:caps/>
        <w:sz w:val="18"/>
        <w:szCs w:val="18"/>
      </w:rPr>
      <w:t>Zpráva z aktivity stáže pedagogických pracovníků</w:t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 xml:space="preserve"> </w:t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sdt>
      <w:sdtPr>
        <w:rPr>
          <w:rFonts w:asciiTheme="minorHAnsi" w:hAnsiTheme="minorHAnsi"/>
          <w:sz w:val="20"/>
          <w:szCs w:val="20"/>
        </w:rPr>
        <w:id w:val="-1085988584"/>
        <w:docPartObj>
          <w:docPartGallery w:val="Page Numbers (Bottom of Page)"/>
          <w:docPartUnique/>
        </w:docPartObj>
      </w:sdtPr>
      <w:sdtContent>
        <w:r w:rsidR="00A01CC8" w:rsidRPr="00F041F6">
          <w:rPr>
            <w:rFonts w:asciiTheme="minorHAnsi" w:hAnsiTheme="minorHAnsi"/>
            <w:sz w:val="18"/>
            <w:szCs w:val="18"/>
          </w:rPr>
          <w:fldChar w:fldCharType="begin"/>
        </w:r>
        <w:r w:rsidR="00546B21" w:rsidRPr="00F041F6">
          <w:rPr>
            <w:rFonts w:asciiTheme="minorHAnsi" w:hAnsiTheme="minorHAnsi"/>
            <w:sz w:val="18"/>
            <w:szCs w:val="18"/>
          </w:rPr>
          <w:instrText>PAGE   \* MERGEFORMAT</w:instrText>
        </w:r>
        <w:r w:rsidR="00A01CC8" w:rsidRPr="00F041F6">
          <w:rPr>
            <w:rFonts w:asciiTheme="minorHAnsi" w:hAnsiTheme="minorHAnsi"/>
            <w:sz w:val="18"/>
            <w:szCs w:val="18"/>
          </w:rPr>
          <w:fldChar w:fldCharType="separate"/>
        </w:r>
        <w:r w:rsidR="00E758DB">
          <w:rPr>
            <w:rFonts w:asciiTheme="minorHAnsi" w:hAnsiTheme="minorHAnsi"/>
            <w:noProof/>
            <w:sz w:val="18"/>
            <w:szCs w:val="18"/>
          </w:rPr>
          <w:t>- 1 -</w:t>
        </w:r>
        <w:r w:rsidR="00A01CC8" w:rsidRPr="00F041F6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8DB" w:rsidRDefault="00E758DB" w:rsidP="003E5669">
      <w:pPr>
        <w:spacing w:after="0" w:line="240" w:lineRule="auto"/>
      </w:pPr>
      <w:r>
        <w:separator/>
      </w:r>
    </w:p>
  </w:footnote>
  <w:footnote w:type="continuationSeparator" w:id="0">
    <w:p w:rsidR="00E758DB" w:rsidRDefault="00E758DB" w:rsidP="003E5669">
      <w:pPr>
        <w:spacing w:after="0" w:line="240" w:lineRule="auto"/>
      </w:pPr>
      <w:r>
        <w:continuationSeparator/>
      </w:r>
    </w:p>
  </w:footnote>
  <w:footnote w:type="continuationNotice" w:id="1">
    <w:p w:rsidR="00E758DB" w:rsidRDefault="00E758DB">
      <w:pPr>
        <w:spacing w:after="0" w:line="240" w:lineRule="auto"/>
      </w:pPr>
    </w:p>
  </w:footnote>
  <w:footnote w:id="2">
    <w:p w:rsidR="00205E53" w:rsidRPr="00937A35" w:rsidRDefault="00205E53" w:rsidP="00205E53">
      <w:pPr>
        <w:pStyle w:val="Textpoznpodarou"/>
        <w:rPr>
          <w:rFonts w:asciiTheme="minorHAnsi" w:hAnsiTheme="minorHAnsi"/>
          <w:sz w:val="18"/>
          <w:szCs w:val="18"/>
        </w:rPr>
      </w:pPr>
      <w:r w:rsidRPr="00937A35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37A35">
        <w:rPr>
          <w:rFonts w:asciiTheme="minorHAnsi" w:hAnsiTheme="minorHAnsi"/>
          <w:sz w:val="18"/>
          <w:szCs w:val="18"/>
        </w:rPr>
        <w:t xml:space="preserve"> Skutečný </w:t>
      </w:r>
      <w:r>
        <w:rPr>
          <w:rFonts w:asciiTheme="minorHAnsi" w:hAnsiTheme="minorHAnsi"/>
          <w:sz w:val="18"/>
          <w:szCs w:val="18"/>
        </w:rPr>
        <w:t>průběh stáže</w:t>
      </w:r>
      <w:r w:rsidRPr="00937A35">
        <w:rPr>
          <w:rFonts w:asciiTheme="minorHAnsi" w:hAnsiTheme="minorHAnsi"/>
          <w:sz w:val="18"/>
          <w:szCs w:val="18"/>
        </w:rPr>
        <w:t xml:space="preserve"> se může v dílčích bodech lišit od původní</w:t>
      </w:r>
      <w:r>
        <w:rPr>
          <w:rFonts w:asciiTheme="minorHAnsi" w:hAnsiTheme="minorHAnsi"/>
          <w:sz w:val="18"/>
          <w:szCs w:val="18"/>
        </w:rPr>
        <w:t>ho plánu programu uvedeného v dohodě</w:t>
      </w:r>
      <w:r w:rsidRPr="00937A35">
        <w:rPr>
          <w:rFonts w:asciiTheme="minorHAnsi" w:hAnsiTheme="minorHAnsi"/>
          <w:sz w:val="18"/>
          <w:szCs w:val="18"/>
        </w:rPr>
        <w:t xml:space="preserve"> mezi hostitelskou a domácí školou</w:t>
      </w:r>
      <w:r w:rsidR="00D44293">
        <w:rPr>
          <w:rFonts w:asciiTheme="minorHAnsi" w:hAnsiTheme="minorHAnsi"/>
          <w:sz w:val="18"/>
          <w:szCs w:val="18"/>
        </w:rPr>
        <w:t>.</w:t>
      </w:r>
      <w:r w:rsidR="00947F28">
        <w:rPr>
          <w:rFonts w:asciiTheme="minorHAnsi" w:hAnsiTheme="minorHAnsi"/>
          <w:sz w:val="18"/>
          <w:szCs w:val="18"/>
        </w:rPr>
        <w:t xml:space="preserve"> V případě potřeby je možné kopírovat </w:t>
      </w:r>
      <w:r w:rsidR="00F52200">
        <w:rPr>
          <w:rFonts w:asciiTheme="minorHAnsi" w:hAnsiTheme="minorHAnsi"/>
          <w:sz w:val="18"/>
          <w:szCs w:val="18"/>
        </w:rPr>
        <w:t xml:space="preserve">celé </w:t>
      </w:r>
      <w:r w:rsidR="00947F28">
        <w:rPr>
          <w:rFonts w:asciiTheme="minorHAnsi" w:hAnsiTheme="minorHAnsi"/>
          <w:sz w:val="18"/>
          <w:szCs w:val="18"/>
        </w:rPr>
        <w:t xml:space="preserve">řádky interaktivní části tabulky tak, aby byl prostor pro záznam celého programu. </w:t>
      </w:r>
    </w:p>
  </w:footnote>
  <w:footnote w:id="3">
    <w:p w:rsidR="001C5771" w:rsidRDefault="001C5771">
      <w:pPr>
        <w:pStyle w:val="Textpoznpodarou"/>
        <w:rPr>
          <w:rFonts w:asciiTheme="minorHAnsi" w:hAnsiTheme="minorHAnsi"/>
          <w:sz w:val="18"/>
          <w:szCs w:val="18"/>
        </w:rPr>
      </w:pPr>
      <w:r w:rsidRPr="00937A35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37A35">
        <w:rPr>
          <w:rFonts w:asciiTheme="minorHAnsi" w:hAnsiTheme="minorHAnsi"/>
          <w:sz w:val="18"/>
          <w:szCs w:val="18"/>
        </w:rPr>
        <w:t xml:space="preserve"> </w:t>
      </w:r>
      <w:r w:rsidRPr="00367A70">
        <w:rPr>
          <w:rFonts w:asciiTheme="minorHAnsi" w:hAnsiTheme="minorHAnsi"/>
          <w:sz w:val="18"/>
          <w:szCs w:val="18"/>
        </w:rPr>
        <w:t>Níže uveďte popis činností dle programu</w:t>
      </w:r>
      <w:r w:rsidR="004041E5" w:rsidRPr="00367A70">
        <w:rPr>
          <w:rFonts w:asciiTheme="minorHAnsi" w:hAnsiTheme="minorHAnsi"/>
          <w:sz w:val="18"/>
          <w:szCs w:val="18"/>
        </w:rPr>
        <w:t xml:space="preserve"> Vaší</w:t>
      </w:r>
      <w:r w:rsidRPr="00367A70">
        <w:rPr>
          <w:rFonts w:asciiTheme="minorHAnsi" w:hAnsiTheme="minorHAnsi"/>
          <w:sz w:val="18"/>
          <w:szCs w:val="18"/>
        </w:rPr>
        <w:t xml:space="preserve"> stáže</w:t>
      </w:r>
      <w:r w:rsidR="00506CB5" w:rsidRPr="00367A70">
        <w:rPr>
          <w:rFonts w:asciiTheme="minorHAnsi" w:hAnsiTheme="minorHAnsi"/>
          <w:sz w:val="18"/>
          <w:szCs w:val="18"/>
        </w:rPr>
        <w:t xml:space="preserve">, vyjádřete se prosím podrobněji k průběhu </w:t>
      </w:r>
      <w:r w:rsidR="004041E5" w:rsidRPr="00367A70">
        <w:rPr>
          <w:rFonts w:asciiTheme="minorHAnsi" w:hAnsiTheme="minorHAnsi"/>
          <w:sz w:val="18"/>
          <w:szCs w:val="18"/>
        </w:rPr>
        <w:t xml:space="preserve">Vašeho </w:t>
      </w:r>
      <w:r w:rsidR="00506CB5" w:rsidRPr="00367A70">
        <w:rPr>
          <w:rFonts w:asciiTheme="minorHAnsi" w:hAnsiTheme="minorHAnsi"/>
          <w:sz w:val="18"/>
          <w:szCs w:val="18"/>
        </w:rPr>
        <w:t>programu, zaměřte se hlavně na body, které se protínají s tématem výuky dětí s OMJ.</w:t>
      </w:r>
    </w:p>
    <w:p w:rsidR="00091CBD" w:rsidRPr="00937A35" w:rsidRDefault="00091CBD">
      <w:pPr>
        <w:pStyle w:val="Textpoznpodarou"/>
        <w:rPr>
          <w:rFonts w:asciiTheme="minorHAnsi" w:hAnsiTheme="minorHAnsi"/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86" w:rsidRDefault="006A50EF" w:rsidP="006B2322">
    <w:pPr>
      <w:pStyle w:val="Zhlav"/>
      <w:tabs>
        <w:tab w:val="clear" w:pos="9072"/>
      </w:tabs>
    </w:pPr>
    <w:r>
      <w:t xml:space="preserve"> </w:t>
    </w:r>
    <w:r w:rsidR="009A287E" w:rsidRPr="005A0217">
      <w:rPr>
        <w:noProof/>
        <w:lang w:eastAsia="cs-CZ"/>
      </w:rPr>
      <w:drawing>
        <wp:inline distT="0" distB="0" distL="0" distR="0">
          <wp:extent cx="2562046" cy="512679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zahlavi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4637" t="16213" b="17057"/>
                  <a:stretch/>
                </pic:blipFill>
                <pic:spPr bwMode="auto">
                  <a:xfrm>
                    <a:off x="0" y="0"/>
                    <a:ext cx="2738559" cy="5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A287E" w:rsidRPr="005A0217">
      <w:t xml:space="preserve">                                                                  </w:t>
    </w:r>
    <w:r w:rsidR="009A287E">
      <w:t xml:space="preserve">             </w:t>
    </w:r>
    <w:r w:rsidR="009A287E" w:rsidRPr="005A0217">
      <w:t xml:space="preserve"> </w:t>
    </w:r>
    <w:r w:rsidR="009A287E" w:rsidRPr="005A0217">
      <w:tab/>
      <w:t xml:space="preserve"> </w:t>
    </w:r>
    <w:r w:rsidR="009A287E" w:rsidRPr="005A0217">
      <w:rPr>
        <w:noProof/>
        <w:lang w:eastAsia="cs-CZ"/>
      </w:rPr>
      <w:drawing>
        <wp:inline distT="0" distB="0" distL="0" distR="0">
          <wp:extent cx="483079" cy="483079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429" cy="4854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F297D"/>
    <w:multiLevelType w:val="hybridMultilevel"/>
    <w:tmpl w:val="932C9454"/>
    <w:lvl w:ilvl="0" w:tplc="FB0CACF2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B366FB"/>
    <w:multiLevelType w:val="hybridMultilevel"/>
    <w:tmpl w:val="D6FE5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4205C"/>
    <w:multiLevelType w:val="hybridMultilevel"/>
    <w:tmpl w:val="86640964"/>
    <w:lvl w:ilvl="0" w:tplc="4302171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04524"/>
    <w:multiLevelType w:val="hybridMultilevel"/>
    <w:tmpl w:val="06347BEC"/>
    <w:lvl w:ilvl="0" w:tplc="FFA879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57A4F"/>
    <w:multiLevelType w:val="hybridMultilevel"/>
    <w:tmpl w:val="1BE455E4"/>
    <w:lvl w:ilvl="0" w:tplc="A176ABC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F1F73"/>
    <w:multiLevelType w:val="hybridMultilevel"/>
    <w:tmpl w:val="8D685E9E"/>
    <w:lvl w:ilvl="0" w:tplc="175CA7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F0732E1"/>
    <w:multiLevelType w:val="hybridMultilevel"/>
    <w:tmpl w:val="70E45970"/>
    <w:lvl w:ilvl="0" w:tplc="800248D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A9145C"/>
    <w:multiLevelType w:val="hybridMultilevel"/>
    <w:tmpl w:val="8E747A9A"/>
    <w:lvl w:ilvl="0" w:tplc="76762E3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02414"/>
    <w:multiLevelType w:val="hybridMultilevel"/>
    <w:tmpl w:val="932C9454"/>
    <w:lvl w:ilvl="0" w:tplc="FB0CACF2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DAE4D73"/>
    <w:multiLevelType w:val="hybridMultilevel"/>
    <w:tmpl w:val="52AE709C"/>
    <w:lvl w:ilvl="0" w:tplc="75BC077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 w:hint="default"/>
        <w:b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26A76A1"/>
    <w:multiLevelType w:val="hybridMultilevel"/>
    <w:tmpl w:val="9D6EF3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472E8"/>
    <w:multiLevelType w:val="hybridMultilevel"/>
    <w:tmpl w:val="EBA255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9009B"/>
    <w:multiLevelType w:val="hybridMultilevel"/>
    <w:tmpl w:val="85AC9366"/>
    <w:lvl w:ilvl="0" w:tplc="A176ABC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92C47"/>
    <w:multiLevelType w:val="hybridMultilevel"/>
    <w:tmpl w:val="A8A692B8"/>
    <w:lvl w:ilvl="0" w:tplc="A176ABC0">
      <w:start w:val="10"/>
      <w:numFmt w:val="bullet"/>
      <w:lvlText w:val="-"/>
      <w:lvlJc w:val="left"/>
      <w:pPr>
        <w:ind w:left="1352" w:hanging="360"/>
      </w:pPr>
      <w:rPr>
        <w:rFonts w:ascii="Calibri" w:eastAsia="Times New Roman" w:hAnsi="Calibri" w:cstheme="maj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>
    <w:nsid w:val="68F70F9C"/>
    <w:multiLevelType w:val="hybridMultilevel"/>
    <w:tmpl w:val="52AE709C"/>
    <w:lvl w:ilvl="0" w:tplc="75BC077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 w:hint="default"/>
        <w:b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18E1AF3"/>
    <w:multiLevelType w:val="hybridMultilevel"/>
    <w:tmpl w:val="40A8E82C"/>
    <w:lvl w:ilvl="0" w:tplc="42BE0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09679C"/>
    <w:multiLevelType w:val="hybridMultilevel"/>
    <w:tmpl w:val="2F844BDA"/>
    <w:lvl w:ilvl="0" w:tplc="713A437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141E5"/>
    <w:multiLevelType w:val="hybridMultilevel"/>
    <w:tmpl w:val="445E45D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2509A"/>
    <w:multiLevelType w:val="hybridMultilevel"/>
    <w:tmpl w:val="12D0F1F0"/>
    <w:lvl w:ilvl="0" w:tplc="FB0CACF2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FCA383F"/>
    <w:multiLevelType w:val="hybridMultilevel"/>
    <w:tmpl w:val="F51E0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18"/>
  </w:num>
  <w:num w:numId="6">
    <w:abstractNumId w:val="0"/>
  </w:num>
  <w:num w:numId="7">
    <w:abstractNumId w:val="10"/>
  </w:num>
  <w:num w:numId="8">
    <w:abstractNumId w:val="23"/>
  </w:num>
  <w:num w:numId="9">
    <w:abstractNumId w:val="5"/>
  </w:num>
  <w:num w:numId="10">
    <w:abstractNumId w:val="11"/>
  </w:num>
  <w:num w:numId="11">
    <w:abstractNumId w:val="21"/>
  </w:num>
  <w:num w:numId="12">
    <w:abstractNumId w:val="4"/>
  </w:num>
  <w:num w:numId="13">
    <w:abstractNumId w:val="14"/>
  </w:num>
  <w:num w:numId="14">
    <w:abstractNumId w:val="26"/>
  </w:num>
  <w:num w:numId="15">
    <w:abstractNumId w:val="15"/>
  </w:num>
  <w:num w:numId="16">
    <w:abstractNumId w:val="6"/>
  </w:num>
  <w:num w:numId="17">
    <w:abstractNumId w:val="27"/>
  </w:num>
  <w:num w:numId="18">
    <w:abstractNumId w:val="24"/>
  </w:num>
  <w:num w:numId="19">
    <w:abstractNumId w:val="12"/>
  </w:num>
  <w:num w:numId="20">
    <w:abstractNumId w:val="13"/>
  </w:num>
  <w:num w:numId="21">
    <w:abstractNumId w:val="19"/>
  </w:num>
  <w:num w:numId="22">
    <w:abstractNumId w:val="8"/>
  </w:num>
  <w:num w:numId="23">
    <w:abstractNumId w:val="7"/>
  </w:num>
  <w:num w:numId="24">
    <w:abstractNumId w:val="17"/>
  </w:num>
  <w:num w:numId="25">
    <w:abstractNumId w:val="20"/>
  </w:num>
  <w:num w:numId="26">
    <w:abstractNumId w:val="16"/>
  </w:num>
  <w:num w:numId="27">
    <w:abstractNumId w:val="22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"/>
  <w:hyphenationZone w:val="425"/>
  <w:characterSpacingControl w:val="doNotCompress"/>
  <w:savePreviewPicture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3E5669"/>
    <w:rsid w:val="00004819"/>
    <w:rsid w:val="00004FDF"/>
    <w:rsid w:val="00014060"/>
    <w:rsid w:val="000246B0"/>
    <w:rsid w:val="00027DB5"/>
    <w:rsid w:val="00033A88"/>
    <w:rsid w:val="00037F0E"/>
    <w:rsid w:val="00041C29"/>
    <w:rsid w:val="0005081E"/>
    <w:rsid w:val="000522EC"/>
    <w:rsid w:val="000534A0"/>
    <w:rsid w:val="0005691E"/>
    <w:rsid w:val="000607DB"/>
    <w:rsid w:val="00060C4D"/>
    <w:rsid w:val="00062A98"/>
    <w:rsid w:val="00072183"/>
    <w:rsid w:val="00073C7A"/>
    <w:rsid w:val="00074D04"/>
    <w:rsid w:val="0007571B"/>
    <w:rsid w:val="00077150"/>
    <w:rsid w:val="00080187"/>
    <w:rsid w:val="00082A49"/>
    <w:rsid w:val="00083EFA"/>
    <w:rsid w:val="0008583F"/>
    <w:rsid w:val="00086AB9"/>
    <w:rsid w:val="00091CBD"/>
    <w:rsid w:val="00093C1F"/>
    <w:rsid w:val="00093ED9"/>
    <w:rsid w:val="000A57C7"/>
    <w:rsid w:val="000A7789"/>
    <w:rsid w:val="000B23D0"/>
    <w:rsid w:val="000B3ADD"/>
    <w:rsid w:val="000B3B4F"/>
    <w:rsid w:val="000B62E9"/>
    <w:rsid w:val="000C249D"/>
    <w:rsid w:val="000D14D3"/>
    <w:rsid w:val="000D4163"/>
    <w:rsid w:val="000D5F87"/>
    <w:rsid w:val="000D6DCD"/>
    <w:rsid w:val="000D6EA9"/>
    <w:rsid w:val="000E30BE"/>
    <w:rsid w:val="000E332A"/>
    <w:rsid w:val="000E38D0"/>
    <w:rsid w:val="000E50FC"/>
    <w:rsid w:val="000F5803"/>
    <w:rsid w:val="00103D3B"/>
    <w:rsid w:val="0010460D"/>
    <w:rsid w:val="00105C40"/>
    <w:rsid w:val="0010732D"/>
    <w:rsid w:val="00107876"/>
    <w:rsid w:val="00113B2F"/>
    <w:rsid w:val="0011431E"/>
    <w:rsid w:val="001158C3"/>
    <w:rsid w:val="00116707"/>
    <w:rsid w:val="00125453"/>
    <w:rsid w:val="00127380"/>
    <w:rsid w:val="00134E5B"/>
    <w:rsid w:val="0014116D"/>
    <w:rsid w:val="00143557"/>
    <w:rsid w:val="00160596"/>
    <w:rsid w:val="00167EF3"/>
    <w:rsid w:val="00171852"/>
    <w:rsid w:val="00172587"/>
    <w:rsid w:val="001738BE"/>
    <w:rsid w:val="00173F84"/>
    <w:rsid w:val="00180AB1"/>
    <w:rsid w:val="00193D4B"/>
    <w:rsid w:val="00194558"/>
    <w:rsid w:val="00195289"/>
    <w:rsid w:val="0019550B"/>
    <w:rsid w:val="0019787D"/>
    <w:rsid w:val="001A526F"/>
    <w:rsid w:val="001A5E39"/>
    <w:rsid w:val="001B10DD"/>
    <w:rsid w:val="001B6309"/>
    <w:rsid w:val="001C2C81"/>
    <w:rsid w:val="001C50D2"/>
    <w:rsid w:val="001C5771"/>
    <w:rsid w:val="001D0D3B"/>
    <w:rsid w:val="001D754B"/>
    <w:rsid w:val="001D7BE7"/>
    <w:rsid w:val="001E23CE"/>
    <w:rsid w:val="001E7D25"/>
    <w:rsid w:val="001F0002"/>
    <w:rsid w:val="00200114"/>
    <w:rsid w:val="00200B1C"/>
    <w:rsid w:val="00202B10"/>
    <w:rsid w:val="002038C4"/>
    <w:rsid w:val="00204640"/>
    <w:rsid w:val="00205E53"/>
    <w:rsid w:val="0021275A"/>
    <w:rsid w:val="002166B0"/>
    <w:rsid w:val="002211B9"/>
    <w:rsid w:val="002230B0"/>
    <w:rsid w:val="002249BF"/>
    <w:rsid w:val="002271DA"/>
    <w:rsid w:val="0023339C"/>
    <w:rsid w:val="0023504B"/>
    <w:rsid w:val="0023506A"/>
    <w:rsid w:val="002369CC"/>
    <w:rsid w:val="00243487"/>
    <w:rsid w:val="0024516A"/>
    <w:rsid w:val="00251691"/>
    <w:rsid w:val="00251BE0"/>
    <w:rsid w:val="00255F7D"/>
    <w:rsid w:val="002600BD"/>
    <w:rsid w:val="00263556"/>
    <w:rsid w:val="002639F5"/>
    <w:rsid w:val="00265773"/>
    <w:rsid w:val="00271682"/>
    <w:rsid w:val="00272243"/>
    <w:rsid w:val="0027303F"/>
    <w:rsid w:val="0027553B"/>
    <w:rsid w:val="0027658E"/>
    <w:rsid w:val="00282126"/>
    <w:rsid w:val="00285B64"/>
    <w:rsid w:val="002865E8"/>
    <w:rsid w:val="00286A1B"/>
    <w:rsid w:val="0029243F"/>
    <w:rsid w:val="002A0E51"/>
    <w:rsid w:val="002B678E"/>
    <w:rsid w:val="002B7BF7"/>
    <w:rsid w:val="002C0098"/>
    <w:rsid w:val="002C06FB"/>
    <w:rsid w:val="002D5B8A"/>
    <w:rsid w:val="002D64DF"/>
    <w:rsid w:val="002D6AB5"/>
    <w:rsid w:val="002E4640"/>
    <w:rsid w:val="002E6CBB"/>
    <w:rsid w:val="002F2829"/>
    <w:rsid w:val="002F4D3E"/>
    <w:rsid w:val="002F5479"/>
    <w:rsid w:val="002F6D02"/>
    <w:rsid w:val="00301A68"/>
    <w:rsid w:val="00304112"/>
    <w:rsid w:val="003068EE"/>
    <w:rsid w:val="00314914"/>
    <w:rsid w:val="00317B1A"/>
    <w:rsid w:val="00321086"/>
    <w:rsid w:val="0032372E"/>
    <w:rsid w:val="00323E2E"/>
    <w:rsid w:val="00324286"/>
    <w:rsid w:val="00333BBA"/>
    <w:rsid w:val="00334970"/>
    <w:rsid w:val="00335E40"/>
    <w:rsid w:val="003429B2"/>
    <w:rsid w:val="00344EC2"/>
    <w:rsid w:val="003465D6"/>
    <w:rsid w:val="003500C2"/>
    <w:rsid w:val="00351FAE"/>
    <w:rsid w:val="00352C45"/>
    <w:rsid w:val="00353360"/>
    <w:rsid w:val="003613DA"/>
    <w:rsid w:val="003621F6"/>
    <w:rsid w:val="003640E7"/>
    <w:rsid w:val="00366644"/>
    <w:rsid w:val="00367A70"/>
    <w:rsid w:val="00373588"/>
    <w:rsid w:val="003762C4"/>
    <w:rsid w:val="0038161C"/>
    <w:rsid w:val="003847A8"/>
    <w:rsid w:val="0038541F"/>
    <w:rsid w:val="0038664E"/>
    <w:rsid w:val="00390A87"/>
    <w:rsid w:val="00392AB0"/>
    <w:rsid w:val="00393118"/>
    <w:rsid w:val="00397242"/>
    <w:rsid w:val="003A0B74"/>
    <w:rsid w:val="003A32B3"/>
    <w:rsid w:val="003B250F"/>
    <w:rsid w:val="003B40E8"/>
    <w:rsid w:val="003B4974"/>
    <w:rsid w:val="003B4A1C"/>
    <w:rsid w:val="003B5505"/>
    <w:rsid w:val="003B5F00"/>
    <w:rsid w:val="003B610C"/>
    <w:rsid w:val="003C1B6F"/>
    <w:rsid w:val="003D04D9"/>
    <w:rsid w:val="003D1BF4"/>
    <w:rsid w:val="003D38B8"/>
    <w:rsid w:val="003D6F69"/>
    <w:rsid w:val="003D6FB8"/>
    <w:rsid w:val="003E43CA"/>
    <w:rsid w:val="003E5669"/>
    <w:rsid w:val="003E6C07"/>
    <w:rsid w:val="003E6CDC"/>
    <w:rsid w:val="003E776D"/>
    <w:rsid w:val="003F067D"/>
    <w:rsid w:val="003F63B5"/>
    <w:rsid w:val="003F7F57"/>
    <w:rsid w:val="00400DBA"/>
    <w:rsid w:val="004041E5"/>
    <w:rsid w:val="004067B8"/>
    <w:rsid w:val="0041046E"/>
    <w:rsid w:val="004115CF"/>
    <w:rsid w:val="00412A1E"/>
    <w:rsid w:val="00414F67"/>
    <w:rsid w:val="00421899"/>
    <w:rsid w:val="00426524"/>
    <w:rsid w:val="00426AE5"/>
    <w:rsid w:val="0042702C"/>
    <w:rsid w:val="00427D71"/>
    <w:rsid w:val="00431345"/>
    <w:rsid w:val="00432CD8"/>
    <w:rsid w:val="00434860"/>
    <w:rsid w:val="0044235F"/>
    <w:rsid w:val="00442367"/>
    <w:rsid w:val="00446F50"/>
    <w:rsid w:val="004507A2"/>
    <w:rsid w:val="004536C3"/>
    <w:rsid w:val="0045585A"/>
    <w:rsid w:val="00456B1D"/>
    <w:rsid w:val="004575C7"/>
    <w:rsid w:val="004653DF"/>
    <w:rsid w:val="00471837"/>
    <w:rsid w:val="00471F0B"/>
    <w:rsid w:val="00473306"/>
    <w:rsid w:val="004768D7"/>
    <w:rsid w:val="00486AC1"/>
    <w:rsid w:val="00492543"/>
    <w:rsid w:val="004A03F4"/>
    <w:rsid w:val="004A28D3"/>
    <w:rsid w:val="004A3285"/>
    <w:rsid w:val="004B4A05"/>
    <w:rsid w:val="004B53FE"/>
    <w:rsid w:val="004B6991"/>
    <w:rsid w:val="004E2636"/>
    <w:rsid w:val="004E4B16"/>
    <w:rsid w:val="004F0528"/>
    <w:rsid w:val="004F6A65"/>
    <w:rsid w:val="00500D25"/>
    <w:rsid w:val="005021E0"/>
    <w:rsid w:val="00503C0E"/>
    <w:rsid w:val="00506779"/>
    <w:rsid w:val="00506BB4"/>
    <w:rsid w:val="00506CB5"/>
    <w:rsid w:val="00514C36"/>
    <w:rsid w:val="00517EAC"/>
    <w:rsid w:val="00520B71"/>
    <w:rsid w:val="00527DA6"/>
    <w:rsid w:val="00531422"/>
    <w:rsid w:val="00532F10"/>
    <w:rsid w:val="00536BDF"/>
    <w:rsid w:val="005401AF"/>
    <w:rsid w:val="00541A79"/>
    <w:rsid w:val="005439DF"/>
    <w:rsid w:val="00543BA6"/>
    <w:rsid w:val="00546B21"/>
    <w:rsid w:val="0055388E"/>
    <w:rsid w:val="005565A8"/>
    <w:rsid w:val="00560942"/>
    <w:rsid w:val="005658E9"/>
    <w:rsid w:val="00570473"/>
    <w:rsid w:val="005704CD"/>
    <w:rsid w:val="00571DA1"/>
    <w:rsid w:val="00576181"/>
    <w:rsid w:val="00581C31"/>
    <w:rsid w:val="00587B53"/>
    <w:rsid w:val="00587CD8"/>
    <w:rsid w:val="0059445B"/>
    <w:rsid w:val="00596483"/>
    <w:rsid w:val="005A0D93"/>
    <w:rsid w:val="005A170C"/>
    <w:rsid w:val="005A2C80"/>
    <w:rsid w:val="005A3586"/>
    <w:rsid w:val="005A5063"/>
    <w:rsid w:val="005A6C33"/>
    <w:rsid w:val="005A6F6A"/>
    <w:rsid w:val="005B0D37"/>
    <w:rsid w:val="005C0424"/>
    <w:rsid w:val="005C768F"/>
    <w:rsid w:val="005D107B"/>
    <w:rsid w:val="005D25B9"/>
    <w:rsid w:val="005D41B0"/>
    <w:rsid w:val="005D457E"/>
    <w:rsid w:val="005D58FF"/>
    <w:rsid w:val="005D7C1B"/>
    <w:rsid w:val="005E2A78"/>
    <w:rsid w:val="005E2DDA"/>
    <w:rsid w:val="005E3CDD"/>
    <w:rsid w:val="005E6259"/>
    <w:rsid w:val="005F25CF"/>
    <w:rsid w:val="005F6394"/>
    <w:rsid w:val="005F7192"/>
    <w:rsid w:val="005F7278"/>
    <w:rsid w:val="005F736B"/>
    <w:rsid w:val="005F7B80"/>
    <w:rsid w:val="006041F8"/>
    <w:rsid w:val="0060602E"/>
    <w:rsid w:val="006157BB"/>
    <w:rsid w:val="00616D90"/>
    <w:rsid w:val="00630647"/>
    <w:rsid w:val="0063251C"/>
    <w:rsid w:val="006401C4"/>
    <w:rsid w:val="00643F6D"/>
    <w:rsid w:val="00644EE4"/>
    <w:rsid w:val="00647D1B"/>
    <w:rsid w:val="006508CB"/>
    <w:rsid w:val="00654385"/>
    <w:rsid w:val="0066000A"/>
    <w:rsid w:val="00663C08"/>
    <w:rsid w:val="00664CB6"/>
    <w:rsid w:val="00665040"/>
    <w:rsid w:val="00665998"/>
    <w:rsid w:val="00665E1B"/>
    <w:rsid w:val="006663C4"/>
    <w:rsid w:val="0068684C"/>
    <w:rsid w:val="006A35D8"/>
    <w:rsid w:val="006A3D3D"/>
    <w:rsid w:val="006A3F56"/>
    <w:rsid w:val="006A50EF"/>
    <w:rsid w:val="006A5973"/>
    <w:rsid w:val="006A67A0"/>
    <w:rsid w:val="006B2322"/>
    <w:rsid w:val="006B23A5"/>
    <w:rsid w:val="006B6185"/>
    <w:rsid w:val="006B751C"/>
    <w:rsid w:val="006C1125"/>
    <w:rsid w:val="006C1D0A"/>
    <w:rsid w:val="006C36E5"/>
    <w:rsid w:val="006C556D"/>
    <w:rsid w:val="006D1735"/>
    <w:rsid w:val="006F3FB7"/>
    <w:rsid w:val="0070205A"/>
    <w:rsid w:val="00706420"/>
    <w:rsid w:val="007167DB"/>
    <w:rsid w:val="00717F15"/>
    <w:rsid w:val="00720F76"/>
    <w:rsid w:val="00725DDA"/>
    <w:rsid w:val="00730F12"/>
    <w:rsid w:val="007343EE"/>
    <w:rsid w:val="00734550"/>
    <w:rsid w:val="00734A60"/>
    <w:rsid w:val="00735AB8"/>
    <w:rsid w:val="007429BE"/>
    <w:rsid w:val="00744666"/>
    <w:rsid w:val="00745105"/>
    <w:rsid w:val="00746F26"/>
    <w:rsid w:val="007477B4"/>
    <w:rsid w:val="007525CB"/>
    <w:rsid w:val="00754D37"/>
    <w:rsid w:val="00756909"/>
    <w:rsid w:val="00762287"/>
    <w:rsid w:val="00764E04"/>
    <w:rsid w:val="00767E44"/>
    <w:rsid w:val="007768A9"/>
    <w:rsid w:val="0077719E"/>
    <w:rsid w:val="0078113A"/>
    <w:rsid w:val="00781BDB"/>
    <w:rsid w:val="00782275"/>
    <w:rsid w:val="00785027"/>
    <w:rsid w:val="00786FA7"/>
    <w:rsid w:val="00787A48"/>
    <w:rsid w:val="00790F1F"/>
    <w:rsid w:val="00796573"/>
    <w:rsid w:val="007A0FB1"/>
    <w:rsid w:val="007A721B"/>
    <w:rsid w:val="007A79D5"/>
    <w:rsid w:val="007B04AA"/>
    <w:rsid w:val="007B0772"/>
    <w:rsid w:val="007B275C"/>
    <w:rsid w:val="007B36FD"/>
    <w:rsid w:val="007B371D"/>
    <w:rsid w:val="007B42E1"/>
    <w:rsid w:val="007B5F83"/>
    <w:rsid w:val="007C0C31"/>
    <w:rsid w:val="007C5234"/>
    <w:rsid w:val="007C5441"/>
    <w:rsid w:val="007C7F70"/>
    <w:rsid w:val="007D12F7"/>
    <w:rsid w:val="007D251C"/>
    <w:rsid w:val="007E45B4"/>
    <w:rsid w:val="007E7ACF"/>
    <w:rsid w:val="007F499D"/>
    <w:rsid w:val="007F535E"/>
    <w:rsid w:val="007F5DF7"/>
    <w:rsid w:val="00803189"/>
    <w:rsid w:val="00804CFA"/>
    <w:rsid w:val="00804D16"/>
    <w:rsid w:val="008132D0"/>
    <w:rsid w:val="00815A6D"/>
    <w:rsid w:val="00820A44"/>
    <w:rsid w:val="00837872"/>
    <w:rsid w:val="0085469A"/>
    <w:rsid w:val="00854FEE"/>
    <w:rsid w:val="00856100"/>
    <w:rsid w:val="008610DF"/>
    <w:rsid w:val="008624B9"/>
    <w:rsid w:val="00862745"/>
    <w:rsid w:val="00862ACC"/>
    <w:rsid w:val="008675C3"/>
    <w:rsid w:val="0087366C"/>
    <w:rsid w:val="00873A31"/>
    <w:rsid w:val="00876CB0"/>
    <w:rsid w:val="0088166C"/>
    <w:rsid w:val="00884C6C"/>
    <w:rsid w:val="00893350"/>
    <w:rsid w:val="00897148"/>
    <w:rsid w:val="008973F7"/>
    <w:rsid w:val="008A1E97"/>
    <w:rsid w:val="008A6848"/>
    <w:rsid w:val="008B5664"/>
    <w:rsid w:val="008C29E7"/>
    <w:rsid w:val="008C7814"/>
    <w:rsid w:val="008C7B12"/>
    <w:rsid w:val="008D2CC5"/>
    <w:rsid w:val="008D4286"/>
    <w:rsid w:val="008D42FD"/>
    <w:rsid w:val="008D444C"/>
    <w:rsid w:val="008E291F"/>
    <w:rsid w:val="008E5E13"/>
    <w:rsid w:val="00906F53"/>
    <w:rsid w:val="0091417B"/>
    <w:rsid w:val="00920857"/>
    <w:rsid w:val="009213AC"/>
    <w:rsid w:val="00922CD5"/>
    <w:rsid w:val="00926DB3"/>
    <w:rsid w:val="009339FC"/>
    <w:rsid w:val="00935DED"/>
    <w:rsid w:val="00936792"/>
    <w:rsid w:val="00936EDE"/>
    <w:rsid w:val="00937A35"/>
    <w:rsid w:val="00943B0A"/>
    <w:rsid w:val="00947F28"/>
    <w:rsid w:val="00953E96"/>
    <w:rsid w:val="00955DEA"/>
    <w:rsid w:val="00960270"/>
    <w:rsid w:val="00964884"/>
    <w:rsid w:val="00971F6C"/>
    <w:rsid w:val="00975FDA"/>
    <w:rsid w:val="00977EDD"/>
    <w:rsid w:val="00980646"/>
    <w:rsid w:val="0099022A"/>
    <w:rsid w:val="00995B2D"/>
    <w:rsid w:val="00996C44"/>
    <w:rsid w:val="009A02F0"/>
    <w:rsid w:val="009A287E"/>
    <w:rsid w:val="009A5B75"/>
    <w:rsid w:val="009A6675"/>
    <w:rsid w:val="009B4B0C"/>
    <w:rsid w:val="009B5225"/>
    <w:rsid w:val="009D4AC0"/>
    <w:rsid w:val="009D5015"/>
    <w:rsid w:val="009D6BEF"/>
    <w:rsid w:val="009E7F69"/>
    <w:rsid w:val="009F1B4C"/>
    <w:rsid w:val="009F3081"/>
    <w:rsid w:val="009F343B"/>
    <w:rsid w:val="009F5D4C"/>
    <w:rsid w:val="00A004D0"/>
    <w:rsid w:val="00A0192A"/>
    <w:rsid w:val="00A01CC8"/>
    <w:rsid w:val="00A036CC"/>
    <w:rsid w:val="00A06D2C"/>
    <w:rsid w:val="00A07575"/>
    <w:rsid w:val="00A07979"/>
    <w:rsid w:val="00A07F8E"/>
    <w:rsid w:val="00A102FA"/>
    <w:rsid w:val="00A10BDB"/>
    <w:rsid w:val="00A117CB"/>
    <w:rsid w:val="00A13EDF"/>
    <w:rsid w:val="00A206B1"/>
    <w:rsid w:val="00A21E42"/>
    <w:rsid w:val="00A22125"/>
    <w:rsid w:val="00A2331F"/>
    <w:rsid w:val="00A23FE5"/>
    <w:rsid w:val="00A26F01"/>
    <w:rsid w:val="00A32B38"/>
    <w:rsid w:val="00A34FB3"/>
    <w:rsid w:val="00A36A64"/>
    <w:rsid w:val="00A476ED"/>
    <w:rsid w:val="00A54513"/>
    <w:rsid w:val="00A56A19"/>
    <w:rsid w:val="00A5717A"/>
    <w:rsid w:val="00A6288B"/>
    <w:rsid w:val="00A62D37"/>
    <w:rsid w:val="00A650C9"/>
    <w:rsid w:val="00A66ECE"/>
    <w:rsid w:val="00A75D44"/>
    <w:rsid w:val="00A86507"/>
    <w:rsid w:val="00A86755"/>
    <w:rsid w:val="00A91B6E"/>
    <w:rsid w:val="00A92526"/>
    <w:rsid w:val="00A93D38"/>
    <w:rsid w:val="00A970EA"/>
    <w:rsid w:val="00AA5038"/>
    <w:rsid w:val="00AA5EEC"/>
    <w:rsid w:val="00AB1C6C"/>
    <w:rsid w:val="00AB4478"/>
    <w:rsid w:val="00AB731A"/>
    <w:rsid w:val="00AC675E"/>
    <w:rsid w:val="00AC6F9A"/>
    <w:rsid w:val="00AD3EA2"/>
    <w:rsid w:val="00AE13CE"/>
    <w:rsid w:val="00AE487E"/>
    <w:rsid w:val="00AE48F5"/>
    <w:rsid w:val="00AE5583"/>
    <w:rsid w:val="00AE737F"/>
    <w:rsid w:val="00AF276E"/>
    <w:rsid w:val="00AF383C"/>
    <w:rsid w:val="00AF5A95"/>
    <w:rsid w:val="00AF6666"/>
    <w:rsid w:val="00B0006D"/>
    <w:rsid w:val="00B0591C"/>
    <w:rsid w:val="00B10B62"/>
    <w:rsid w:val="00B117CC"/>
    <w:rsid w:val="00B13513"/>
    <w:rsid w:val="00B16134"/>
    <w:rsid w:val="00B215AE"/>
    <w:rsid w:val="00B264DB"/>
    <w:rsid w:val="00B36786"/>
    <w:rsid w:val="00B37954"/>
    <w:rsid w:val="00B424D3"/>
    <w:rsid w:val="00B428B3"/>
    <w:rsid w:val="00B4423B"/>
    <w:rsid w:val="00B4527D"/>
    <w:rsid w:val="00B506A6"/>
    <w:rsid w:val="00B5105E"/>
    <w:rsid w:val="00B51975"/>
    <w:rsid w:val="00B57C11"/>
    <w:rsid w:val="00B64654"/>
    <w:rsid w:val="00B648FF"/>
    <w:rsid w:val="00B65CD8"/>
    <w:rsid w:val="00B72405"/>
    <w:rsid w:val="00B726F3"/>
    <w:rsid w:val="00B738DD"/>
    <w:rsid w:val="00B77F76"/>
    <w:rsid w:val="00B82B79"/>
    <w:rsid w:val="00B84C5B"/>
    <w:rsid w:val="00B869F4"/>
    <w:rsid w:val="00B90CAF"/>
    <w:rsid w:val="00B931DE"/>
    <w:rsid w:val="00B95083"/>
    <w:rsid w:val="00B97376"/>
    <w:rsid w:val="00BA5F0B"/>
    <w:rsid w:val="00BB3A4F"/>
    <w:rsid w:val="00BB53BA"/>
    <w:rsid w:val="00BB602F"/>
    <w:rsid w:val="00BC0BDC"/>
    <w:rsid w:val="00BC1B52"/>
    <w:rsid w:val="00BC34AB"/>
    <w:rsid w:val="00BC4665"/>
    <w:rsid w:val="00BD2807"/>
    <w:rsid w:val="00BD2932"/>
    <w:rsid w:val="00BD2E76"/>
    <w:rsid w:val="00BD4DB3"/>
    <w:rsid w:val="00BE07B0"/>
    <w:rsid w:val="00BE1ED7"/>
    <w:rsid w:val="00BF1D23"/>
    <w:rsid w:val="00BF301B"/>
    <w:rsid w:val="00BF5371"/>
    <w:rsid w:val="00BF7CEB"/>
    <w:rsid w:val="00C005BA"/>
    <w:rsid w:val="00C035D5"/>
    <w:rsid w:val="00C03D71"/>
    <w:rsid w:val="00C0609F"/>
    <w:rsid w:val="00C0736B"/>
    <w:rsid w:val="00C13303"/>
    <w:rsid w:val="00C22AD1"/>
    <w:rsid w:val="00C22DA5"/>
    <w:rsid w:val="00C241AE"/>
    <w:rsid w:val="00C25D4F"/>
    <w:rsid w:val="00C34C50"/>
    <w:rsid w:val="00C362E5"/>
    <w:rsid w:val="00C3649E"/>
    <w:rsid w:val="00C37E06"/>
    <w:rsid w:val="00C45F86"/>
    <w:rsid w:val="00C46F61"/>
    <w:rsid w:val="00C47EE0"/>
    <w:rsid w:val="00C5176B"/>
    <w:rsid w:val="00C51BAE"/>
    <w:rsid w:val="00C52422"/>
    <w:rsid w:val="00C545C6"/>
    <w:rsid w:val="00C55A49"/>
    <w:rsid w:val="00C55F14"/>
    <w:rsid w:val="00C56C9A"/>
    <w:rsid w:val="00C617FE"/>
    <w:rsid w:val="00C62C99"/>
    <w:rsid w:val="00C6334D"/>
    <w:rsid w:val="00C66CC7"/>
    <w:rsid w:val="00C71275"/>
    <w:rsid w:val="00C727CD"/>
    <w:rsid w:val="00C728DC"/>
    <w:rsid w:val="00C76BAF"/>
    <w:rsid w:val="00C8000D"/>
    <w:rsid w:val="00C82ECE"/>
    <w:rsid w:val="00C83E89"/>
    <w:rsid w:val="00C84135"/>
    <w:rsid w:val="00C8474B"/>
    <w:rsid w:val="00C908BD"/>
    <w:rsid w:val="00C90F1F"/>
    <w:rsid w:val="00C969C8"/>
    <w:rsid w:val="00CA6DEF"/>
    <w:rsid w:val="00CB61B0"/>
    <w:rsid w:val="00CB66B5"/>
    <w:rsid w:val="00CC1724"/>
    <w:rsid w:val="00CC217F"/>
    <w:rsid w:val="00CC382E"/>
    <w:rsid w:val="00CC64EE"/>
    <w:rsid w:val="00CD5559"/>
    <w:rsid w:val="00CE0001"/>
    <w:rsid w:val="00CE238B"/>
    <w:rsid w:val="00CE2DC8"/>
    <w:rsid w:val="00CE4368"/>
    <w:rsid w:val="00CE77EF"/>
    <w:rsid w:val="00CF00A2"/>
    <w:rsid w:val="00CF1FA2"/>
    <w:rsid w:val="00CF3089"/>
    <w:rsid w:val="00D01AAF"/>
    <w:rsid w:val="00D03B99"/>
    <w:rsid w:val="00D04CBC"/>
    <w:rsid w:val="00D05CB2"/>
    <w:rsid w:val="00D06869"/>
    <w:rsid w:val="00D0719D"/>
    <w:rsid w:val="00D07FFB"/>
    <w:rsid w:val="00D1400D"/>
    <w:rsid w:val="00D14E0D"/>
    <w:rsid w:val="00D179D9"/>
    <w:rsid w:val="00D2628B"/>
    <w:rsid w:val="00D33711"/>
    <w:rsid w:val="00D34246"/>
    <w:rsid w:val="00D40AAD"/>
    <w:rsid w:val="00D44293"/>
    <w:rsid w:val="00D4464F"/>
    <w:rsid w:val="00D44CF1"/>
    <w:rsid w:val="00D4589A"/>
    <w:rsid w:val="00D45F05"/>
    <w:rsid w:val="00D4637A"/>
    <w:rsid w:val="00D509F6"/>
    <w:rsid w:val="00D50C95"/>
    <w:rsid w:val="00D66B7A"/>
    <w:rsid w:val="00D6726F"/>
    <w:rsid w:val="00D740B9"/>
    <w:rsid w:val="00D8008D"/>
    <w:rsid w:val="00D8165C"/>
    <w:rsid w:val="00D859C4"/>
    <w:rsid w:val="00D930D0"/>
    <w:rsid w:val="00D96DA1"/>
    <w:rsid w:val="00DA1150"/>
    <w:rsid w:val="00DA51FC"/>
    <w:rsid w:val="00DA5DAB"/>
    <w:rsid w:val="00DA792C"/>
    <w:rsid w:val="00DB142E"/>
    <w:rsid w:val="00DB2108"/>
    <w:rsid w:val="00DB42D6"/>
    <w:rsid w:val="00DB61C1"/>
    <w:rsid w:val="00DC0AC6"/>
    <w:rsid w:val="00DC14C1"/>
    <w:rsid w:val="00DC5F6B"/>
    <w:rsid w:val="00DC6585"/>
    <w:rsid w:val="00DD4EB2"/>
    <w:rsid w:val="00DD5E65"/>
    <w:rsid w:val="00DD6E9E"/>
    <w:rsid w:val="00DE0166"/>
    <w:rsid w:val="00DE07EE"/>
    <w:rsid w:val="00DE11E7"/>
    <w:rsid w:val="00DE30D7"/>
    <w:rsid w:val="00DE390E"/>
    <w:rsid w:val="00DE5EBD"/>
    <w:rsid w:val="00DF164B"/>
    <w:rsid w:val="00DF5A29"/>
    <w:rsid w:val="00E02A34"/>
    <w:rsid w:val="00E1698C"/>
    <w:rsid w:val="00E23003"/>
    <w:rsid w:val="00E25BC4"/>
    <w:rsid w:val="00E3374D"/>
    <w:rsid w:val="00E33963"/>
    <w:rsid w:val="00E4466E"/>
    <w:rsid w:val="00E459A5"/>
    <w:rsid w:val="00E460EE"/>
    <w:rsid w:val="00E46CD2"/>
    <w:rsid w:val="00E501F2"/>
    <w:rsid w:val="00E50DD4"/>
    <w:rsid w:val="00E535F1"/>
    <w:rsid w:val="00E53DB6"/>
    <w:rsid w:val="00E567EE"/>
    <w:rsid w:val="00E606EE"/>
    <w:rsid w:val="00E614A9"/>
    <w:rsid w:val="00E6387D"/>
    <w:rsid w:val="00E644FA"/>
    <w:rsid w:val="00E714E5"/>
    <w:rsid w:val="00E74AA3"/>
    <w:rsid w:val="00E75298"/>
    <w:rsid w:val="00E757A7"/>
    <w:rsid w:val="00E758DB"/>
    <w:rsid w:val="00E76BB4"/>
    <w:rsid w:val="00E811D1"/>
    <w:rsid w:val="00E93564"/>
    <w:rsid w:val="00E951D8"/>
    <w:rsid w:val="00E9597F"/>
    <w:rsid w:val="00E969AC"/>
    <w:rsid w:val="00EA2B49"/>
    <w:rsid w:val="00EA7354"/>
    <w:rsid w:val="00EB3274"/>
    <w:rsid w:val="00EB357C"/>
    <w:rsid w:val="00EB6C8A"/>
    <w:rsid w:val="00EC6041"/>
    <w:rsid w:val="00EC6F58"/>
    <w:rsid w:val="00ED0DE1"/>
    <w:rsid w:val="00ED3728"/>
    <w:rsid w:val="00EE0904"/>
    <w:rsid w:val="00EE2DAE"/>
    <w:rsid w:val="00EE5435"/>
    <w:rsid w:val="00EF1F46"/>
    <w:rsid w:val="00EF278C"/>
    <w:rsid w:val="00EF7F7A"/>
    <w:rsid w:val="00F02065"/>
    <w:rsid w:val="00F035E9"/>
    <w:rsid w:val="00F04DBF"/>
    <w:rsid w:val="00F0518D"/>
    <w:rsid w:val="00F117E7"/>
    <w:rsid w:val="00F147B4"/>
    <w:rsid w:val="00F1766B"/>
    <w:rsid w:val="00F22810"/>
    <w:rsid w:val="00F22A4F"/>
    <w:rsid w:val="00F237DC"/>
    <w:rsid w:val="00F26171"/>
    <w:rsid w:val="00F26554"/>
    <w:rsid w:val="00F265D2"/>
    <w:rsid w:val="00F311ED"/>
    <w:rsid w:val="00F32501"/>
    <w:rsid w:val="00F3502C"/>
    <w:rsid w:val="00F36395"/>
    <w:rsid w:val="00F41B29"/>
    <w:rsid w:val="00F44293"/>
    <w:rsid w:val="00F450FB"/>
    <w:rsid w:val="00F469B9"/>
    <w:rsid w:val="00F476FD"/>
    <w:rsid w:val="00F50718"/>
    <w:rsid w:val="00F50B55"/>
    <w:rsid w:val="00F52200"/>
    <w:rsid w:val="00F525F0"/>
    <w:rsid w:val="00F63A98"/>
    <w:rsid w:val="00F6406F"/>
    <w:rsid w:val="00F66247"/>
    <w:rsid w:val="00F675D2"/>
    <w:rsid w:val="00F71D21"/>
    <w:rsid w:val="00F77825"/>
    <w:rsid w:val="00F77A74"/>
    <w:rsid w:val="00F846F8"/>
    <w:rsid w:val="00F8576A"/>
    <w:rsid w:val="00F9072F"/>
    <w:rsid w:val="00F9167D"/>
    <w:rsid w:val="00F91C77"/>
    <w:rsid w:val="00FA3F34"/>
    <w:rsid w:val="00FA446E"/>
    <w:rsid w:val="00FA565C"/>
    <w:rsid w:val="00FB044F"/>
    <w:rsid w:val="00FB218F"/>
    <w:rsid w:val="00FB2836"/>
    <w:rsid w:val="00FB5095"/>
    <w:rsid w:val="00FB5CDC"/>
    <w:rsid w:val="00FC16B2"/>
    <w:rsid w:val="00FC5FAC"/>
    <w:rsid w:val="00FC6850"/>
    <w:rsid w:val="00FD3946"/>
    <w:rsid w:val="00FD641A"/>
    <w:rsid w:val="00FD7E25"/>
    <w:rsid w:val="00FE0F22"/>
    <w:rsid w:val="00FE1445"/>
    <w:rsid w:val="00FE2671"/>
    <w:rsid w:val="00FE28C4"/>
    <w:rsid w:val="00FE2D70"/>
    <w:rsid w:val="00FE3B0F"/>
    <w:rsid w:val="00FE6606"/>
    <w:rsid w:val="00FE7AAF"/>
    <w:rsid w:val="00FF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AB5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F0518D"/>
    <w:rPr>
      <w:color w:val="808080"/>
    </w:rPr>
  </w:style>
  <w:style w:type="paragraph" w:styleId="Obsah2">
    <w:name w:val="toc 2"/>
    <w:basedOn w:val="Normln"/>
    <w:next w:val="Normln"/>
    <w:autoRedefine/>
    <w:uiPriority w:val="39"/>
    <w:unhideWhenUsed/>
    <w:rsid w:val="00F0518D"/>
    <w:pPr>
      <w:spacing w:after="100"/>
      <w:ind w:left="220"/>
    </w:pPr>
    <w:rPr>
      <w:rFonts w:asciiTheme="minorHAnsi" w:hAnsiTheme="minorHAnsi"/>
    </w:rPr>
  </w:style>
  <w:style w:type="table" w:styleId="Mkatabulky">
    <w:name w:val="Table Grid"/>
    <w:basedOn w:val="Normlntabulka"/>
    <w:uiPriority w:val="39"/>
    <w:rsid w:val="00734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rsid w:val="004F0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EB407F252A44E6C912830C802F63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0C39F0-41B1-4E63-B56A-6EF092B6CDD9}"/>
      </w:docPartPr>
      <w:docPartBody>
        <w:p w:rsidR="00F90110" w:rsidRDefault="00016634" w:rsidP="00016634">
          <w:pPr>
            <w:pStyle w:val="4EB407F252A44E6C912830C802F63DFE"/>
          </w:pPr>
          <w:r w:rsidRPr="00682160">
            <w:rPr>
              <w:rStyle w:val="Zstupntext"/>
            </w:rPr>
            <w:t>Zvolte položku.</w:t>
          </w:r>
        </w:p>
      </w:docPartBody>
    </w:docPart>
    <w:docPart>
      <w:docPartPr>
        <w:name w:val="C3EE5A9DD3BC4B81877E33E337A8F1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094355-727C-4BCE-BC14-82D660EB0A39}"/>
      </w:docPartPr>
      <w:docPartBody>
        <w:p w:rsidR="00F90110" w:rsidRDefault="00016634" w:rsidP="00016634">
          <w:pPr>
            <w:pStyle w:val="C3EE5A9DD3BC4B81877E33E337A8F11F"/>
          </w:pPr>
          <w:r w:rsidRPr="00682160">
            <w:rPr>
              <w:rStyle w:val="Zstupntext"/>
            </w:rPr>
            <w:t>Zvolte položku.</w:t>
          </w:r>
        </w:p>
      </w:docPartBody>
    </w:docPart>
    <w:docPart>
      <w:docPartPr>
        <w:name w:val="254D0F8F5964444E85EF4341B5D412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99E701-1BD1-4A61-A0C5-F73A22CBF357}"/>
      </w:docPartPr>
      <w:docPartBody>
        <w:p w:rsidR="00F90110" w:rsidRDefault="00016634" w:rsidP="00016634">
          <w:pPr>
            <w:pStyle w:val="254D0F8F5964444E85EF4341B5D4126A"/>
          </w:pPr>
          <w:r w:rsidRPr="00682160">
            <w:rPr>
              <w:rStyle w:val="Zstupntext"/>
            </w:rPr>
            <w:t>Zvolte položku.</w:t>
          </w:r>
        </w:p>
      </w:docPartBody>
    </w:docPart>
    <w:docPart>
      <w:docPartPr>
        <w:name w:val="4940B49F37484527AD82E5887D081D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FA3F6-6828-4241-B5B6-0A4FE84936C3}"/>
      </w:docPartPr>
      <w:docPartBody>
        <w:p w:rsidR="00F90110" w:rsidRDefault="00016634" w:rsidP="00016634">
          <w:pPr>
            <w:pStyle w:val="4940B49F37484527AD82E5887D081DD4"/>
          </w:pPr>
          <w:r w:rsidRPr="00682160">
            <w:rPr>
              <w:rStyle w:val="Zstupntext"/>
            </w:rPr>
            <w:t>Zvolte položku.</w:t>
          </w:r>
        </w:p>
      </w:docPartBody>
    </w:docPart>
    <w:docPart>
      <w:docPartPr>
        <w:name w:val="C6BA8C6587924AF2B9B6E59478A5E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732851-D3D7-4237-BE4C-CF208CAD9A00}"/>
      </w:docPartPr>
      <w:docPartBody>
        <w:p w:rsidR="00F90110" w:rsidRDefault="00016634" w:rsidP="00016634">
          <w:pPr>
            <w:pStyle w:val="C6BA8C6587924AF2B9B6E59478A5E666"/>
          </w:pPr>
          <w:r w:rsidRPr="00682160">
            <w:rPr>
              <w:rStyle w:val="Zstupntext"/>
            </w:rPr>
            <w:t>Zvolte položku.</w:t>
          </w:r>
        </w:p>
      </w:docPartBody>
    </w:docPart>
    <w:docPart>
      <w:docPartPr>
        <w:name w:val="931F9E2EF9AF4C19B20826B4EAC2DC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B131A3-9F28-4828-BC68-208F3951851C}"/>
      </w:docPartPr>
      <w:docPartBody>
        <w:p w:rsidR="00F90110" w:rsidRDefault="00016634" w:rsidP="00016634">
          <w:pPr>
            <w:pStyle w:val="931F9E2EF9AF4C19B20826B4EAC2DC3A"/>
          </w:pPr>
          <w:r w:rsidRPr="00682160">
            <w:rPr>
              <w:rStyle w:val="Zstupntext"/>
            </w:rPr>
            <w:t>Zvolte položku.</w:t>
          </w:r>
        </w:p>
      </w:docPartBody>
    </w:docPart>
    <w:docPart>
      <w:docPartPr>
        <w:name w:val="323D7AF84F4749BAA7CF9F6FEA102E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17546-A0BD-4BCE-A0A2-D989B5FD297A}"/>
      </w:docPartPr>
      <w:docPartBody>
        <w:p w:rsidR="00F90110" w:rsidRDefault="00016634" w:rsidP="00016634">
          <w:pPr>
            <w:pStyle w:val="323D7AF84F4749BAA7CF9F6FEA102ED9"/>
          </w:pPr>
          <w:r w:rsidRPr="00682160">
            <w:rPr>
              <w:rStyle w:val="Zstupntext"/>
            </w:rPr>
            <w:t>Zvolte položku.</w:t>
          </w:r>
        </w:p>
      </w:docPartBody>
    </w:docPart>
    <w:docPart>
      <w:docPartPr>
        <w:name w:val="5A998664B2D542E18B6A0CD3A77661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594A5-CD06-484A-A782-ED517A18DABE}"/>
      </w:docPartPr>
      <w:docPartBody>
        <w:p w:rsidR="000A7D6E" w:rsidRDefault="0021362F" w:rsidP="0021362F">
          <w:pPr>
            <w:pStyle w:val="5A998664B2D542E18B6A0CD3A77661F0"/>
          </w:pPr>
          <w:r w:rsidRPr="00682160">
            <w:rPr>
              <w:rStyle w:val="Zstupntext"/>
            </w:rPr>
            <w:t>Zvolte položku.</w:t>
          </w:r>
        </w:p>
      </w:docPartBody>
    </w:docPart>
    <w:docPart>
      <w:docPartPr>
        <w:name w:val="3C53EE30AB5244AB8661A98B2633DE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BF5C0A-777B-4163-87F0-7CAE4A45B73A}"/>
      </w:docPartPr>
      <w:docPartBody>
        <w:p w:rsidR="000A7D6E" w:rsidRDefault="0021362F" w:rsidP="0021362F">
          <w:pPr>
            <w:pStyle w:val="3C53EE30AB5244AB8661A98B2633DECA"/>
          </w:pPr>
          <w:r w:rsidRPr="00682160">
            <w:rPr>
              <w:rStyle w:val="Zstupntext"/>
            </w:rPr>
            <w:t>Zvolte položku.</w:t>
          </w:r>
        </w:p>
      </w:docPartBody>
    </w:docPart>
    <w:docPart>
      <w:docPartPr>
        <w:name w:val="B8E11DE1C5A246C69BA221CF7FBE6C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C73EC2-A97A-43BA-849A-3432C8ABA4D3}"/>
      </w:docPartPr>
      <w:docPartBody>
        <w:p w:rsidR="000A7D6E" w:rsidRDefault="0021362F" w:rsidP="0021362F">
          <w:pPr>
            <w:pStyle w:val="B8E11DE1C5A246C69BA221CF7FBE6C6A"/>
          </w:pPr>
          <w:r w:rsidRPr="0068216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 w:inkAnnotations="0"/>
  <w:defaultTabStop w:val="708"/>
  <w:hyphenationZone w:val="425"/>
  <w:characterSpacingControl w:val="doNotCompress"/>
  <w:compat>
    <w:useFELayout/>
  </w:compat>
  <w:rsids>
    <w:rsidRoot w:val="00016634"/>
    <w:rsid w:val="00016634"/>
    <w:rsid w:val="000A69FD"/>
    <w:rsid w:val="000A7D6E"/>
    <w:rsid w:val="001E5C7C"/>
    <w:rsid w:val="0021362F"/>
    <w:rsid w:val="003A35F2"/>
    <w:rsid w:val="00603370"/>
    <w:rsid w:val="007C5840"/>
    <w:rsid w:val="00865427"/>
    <w:rsid w:val="00A20D19"/>
    <w:rsid w:val="00B13ECB"/>
    <w:rsid w:val="00CA1209"/>
    <w:rsid w:val="00F90110"/>
    <w:rsid w:val="00FE0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12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A69FD"/>
    <w:rPr>
      <w:color w:val="808080"/>
    </w:rPr>
  </w:style>
  <w:style w:type="paragraph" w:customStyle="1" w:styleId="4EB407F252A44E6C912830C802F63DFE">
    <w:name w:val="4EB407F252A44E6C912830C802F63DFE"/>
    <w:rsid w:val="00016634"/>
  </w:style>
  <w:style w:type="paragraph" w:customStyle="1" w:styleId="C3EE5A9DD3BC4B81877E33E337A8F11F">
    <w:name w:val="C3EE5A9DD3BC4B81877E33E337A8F11F"/>
    <w:rsid w:val="00016634"/>
  </w:style>
  <w:style w:type="paragraph" w:customStyle="1" w:styleId="254D0F8F5964444E85EF4341B5D4126A">
    <w:name w:val="254D0F8F5964444E85EF4341B5D4126A"/>
    <w:rsid w:val="00016634"/>
  </w:style>
  <w:style w:type="paragraph" w:customStyle="1" w:styleId="4940B49F37484527AD82E5887D081DD4">
    <w:name w:val="4940B49F37484527AD82E5887D081DD4"/>
    <w:rsid w:val="00016634"/>
  </w:style>
  <w:style w:type="paragraph" w:customStyle="1" w:styleId="C6BA8C6587924AF2B9B6E59478A5E666">
    <w:name w:val="C6BA8C6587924AF2B9B6E59478A5E666"/>
    <w:rsid w:val="00016634"/>
  </w:style>
  <w:style w:type="paragraph" w:customStyle="1" w:styleId="931F9E2EF9AF4C19B20826B4EAC2DC3A">
    <w:name w:val="931F9E2EF9AF4C19B20826B4EAC2DC3A"/>
    <w:rsid w:val="00016634"/>
  </w:style>
  <w:style w:type="paragraph" w:customStyle="1" w:styleId="323D7AF84F4749BAA7CF9F6FEA102ED9">
    <w:name w:val="323D7AF84F4749BAA7CF9F6FEA102ED9"/>
    <w:rsid w:val="00016634"/>
  </w:style>
  <w:style w:type="paragraph" w:customStyle="1" w:styleId="5A998664B2D542E18B6A0CD3A77661F0">
    <w:name w:val="5A998664B2D542E18B6A0CD3A77661F0"/>
    <w:rsid w:val="0021362F"/>
  </w:style>
  <w:style w:type="paragraph" w:customStyle="1" w:styleId="3C53EE30AB5244AB8661A98B2633DECA">
    <w:name w:val="3C53EE30AB5244AB8661A98B2633DECA"/>
    <w:rsid w:val="0021362F"/>
  </w:style>
  <w:style w:type="paragraph" w:customStyle="1" w:styleId="B8E11DE1C5A246C69BA221CF7FBE6C6A">
    <w:name w:val="B8E11DE1C5A246C69BA221CF7FBE6C6A"/>
    <w:rsid w:val="002136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15OPMSMT0001-28-47541</_dlc_DocId>
    <_dlc_DocIdUrl xmlns="0104a4cd-1400-468e-be1b-c7aad71d7d5a">
      <Url>https://op.msmt.cz/_layouts/15/DocIdRedir.aspx?ID=15OPMSMT0001-28-47541</Url>
      <Description>15OPMSMT0001-28-47541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1B8A9-3AA8-4773-9CCB-1CC75BCA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6E15A8F-6AF1-46A2-8BC5-C5F23889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843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Šefl Veronika</dc:creator>
  <cp:lastModifiedBy>Juan Provecho</cp:lastModifiedBy>
  <cp:revision>8</cp:revision>
  <cp:lastPrinted>2018-02-09T12:36:00Z</cp:lastPrinted>
  <dcterms:created xsi:type="dcterms:W3CDTF">2022-04-10T18:35:00Z</dcterms:created>
  <dcterms:modified xsi:type="dcterms:W3CDTF">2022-05-29T17:07:00Z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e9363ae2-8cf7-4365-9c6e-c46551878c3a</vt:lpwstr>
  </property>
  <property fmtid="{D5CDD505-2E9C-101B-9397-08002B2CF9AE}" pid="4" name="Komentář">
    <vt:lpwstr>předepsané písmo Arial</vt:lpwstr>
  </property>
</Properties>
</file>